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84" w:rsidRPr="00580777" w:rsidRDefault="00EF04B6" w:rsidP="00EF04B6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AL CONTRATO DE ENSAYO CLÍNICO </w:t>
      </w:r>
    </w:p>
    <w:p w:rsidR="00EF04B6" w:rsidRPr="00580777" w:rsidRDefault="00EF04B6" w:rsidP="00EF04B6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CON EL CENTRO DE INVESTIGACION 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 xml:space="preserve">En Alicante, a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80777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580777">
        <w:rPr>
          <w:rFonts w:ascii="Verdana" w:hAnsi="Verdana" w:cs="Arial"/>
          <w:bCs/>
          <w:sz w:val="20"/>
          <w:szCs w:val="20"/>
        </w:rPr>
        <w:t xml:space="preserve"> 2020.</w:t>
      </w:r>
    </w:p>
    <w:p w:rsidR="001B1347" w:rsidRPr="00580777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580777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>Adenda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(fecha)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para el ensayo clínico con código de protocolo </w:t>
      </w:r>
      <w:bookmarkStart w:id="0" w:name="_Hlk29620399"/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580777"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y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número EUDRACT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FE7A29" w:rsidRPr="00580777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80777">
        <w:rPr>
          <w:rFonts w:ascii="Verdana" w:hAnsi="Verdana"/>
          <w:i w:val="0"/>
          <w:sz w:val="20"/>
          <w:szCs w:val="20"/>
        </w:rPr>
        <w:t>REUNIDOS</w:t>
      </w:r>
    </w:p>
    <w:p w:rsidR="00664569" w:rsidRPr="00580777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</w:t>
      </w:r>
      <w:r w:rsidR="006870AD"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Ó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N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B1347" w:rsidRPr="00580777" w:rsidRDefault="001B1347" w:rsidP="001B134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580777">
        <w:rPr>
          <w:rFonts w:ascii="Verdana" w:hAnsi="Verdana" w:cs="Arial"/>
          <w:sz w:val="20"/>
          <w:szCs w:val="20"/>
          <w:lang w:eastAsia="ar-SA"/>
        </w:rPr>
        <w:t>De otra parte (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FUNDACI</w:t>
      </w:r>
      <w:r w:rsidR="006870AD" w:rsidRPr="00580777">
        <w:rPr>
          <w:rFonts w:ascii="Verdana" w:hAnsi="Verdana" w:cs="Arial"/>
          <w:b/>
          <w:sz w:val="20"/>
          <w:szCs w:val="20"/>
          <w:lang w:eastAsia="ar-SA"/>
        </w:rPr>
        <w:t>Ó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N</w:t>
      </w:r>
      <w:r w:rsidRPr="00580777">
        <w:rPr>
          <w:rFonts w:ascii="Verdana" w:hAnsi="Verdana" w:cs="Arial"/>
          <w:sz w:val="20"/>
          <w:szCs w:val="20"/>
          <w:lang w:eastAsia="ar-SA"/>
        </w:rPr>
        <w:t xml:space="preserve">), D. José Sánchez </w:t>
      </w:r>
      <w:proofErr w:type="spellStart"/>
      <w:r w:rsidRPr="00580777">
        <w:rPr>
          <w:rFonts w:ascii="Verdana" w:hAnsi="Verdana" w:cs="Arial"/>
          <w:sz w:val="20"/>
          <w:szCs w:val="20"/>
          <w:lang w:eastAsia="ar-SA"/>
        </w:rPr>
        <w:t>Payá</w:t>
      </w:r>
      <w:proofErr w:type="spellEnd"/>
      <w:r w:rsidRPr="00580777">
        <w:rPr>
          <w:rFonts w:ascii="Verdana" w:hAnsi="Verdana" w:cs="Arial"/>
          <w:sz w:val="20"/>
          <w:szCs w:val="20"/>
          <w:lang w:eastAsia="ar-SA"/>
        </w:rPr>
        <w:t xml:space="preserve"> en su calidad de Director General de la Fundación para la Gestión del Instituto de Investigación Sanitaria y Biomédica de Alicante (en adelante, Fundación para la Gestión de </w:t>
      </w:r>
      <w:bookmarkStart w:id="2" w:name="_GoBack"/>
      <w:r w:rsidRPr="00580777">
        <w:rPr>
          <w:rFonts w:ascii="Verdana" w:hAnsi="Verdana" w:cs="Arial"/>
          <w:sz w:val="20"/>
          <w:szCs w:val="20"/>
          <w:lang w:eastAsia="ar-SA"/>
        </w:rPr>
        <w:t>ISABIAL</w:t>
      </w:r>
      <w:bookmarkEnd w:id="2"/>
      <w:r w:rsidRPr="00580777">
        <w:rPr>
          <w:rFonts w:ascii="Verdana" w:hAnsi="Verdana" w:cs="Arial"/>
          <w:sz w:val="20"/>
          <w:szCs w:val="20"/>
          <w:lang w:eastAsia="ar-SA"/>
        </w:rPr>
        <w:t xml:space="preserve">), con domicilio social en la calle Avenida Pintor Baeza, nº 12, 03010 de Alicante y con C.I.F. nº G-42641308 y actuando como entidad competente para gestionar contratos, convenios y acuerdos, en sus aspectos administrativos, </w:t>
      </w:r>
      <w:proofErr w:type="gramStart"/>
      <w:r w:rsidRPr="00580777">
        <w:rPr>
          <w:rFonts w:ascii="Verdana" w:hAnsi="Verdana" w:cs="Arial"/>
          <w:sz w:val="20"/>
          <w:szCs w:val="20"/>
          <w:lang w:eastAsia="ar-SA"/>
        </w:rPr>
        <w:t>legales</w:t>
      </w:r>
      <w:proofErr w:type="gramEnd"/>
      <w:r w:rsidRPr="00580777">
        <w:rPr>
          <w:rFonts w:ascii="Verdana" w:hAnsi="Verdana" w:cs="Arial"/>
          <w:sz w:val="20"/>
          <w:szCs w:val="20"/>
          <w:lang w:eastAsia="ar-SA"/>
        </w:rPr>
        <w:t>, económicos y técnicos, relacionados con las actividades de investigación, desarrollo tecnológico e innovación tal y como se recoge en el “A</w:t>
      </w:r>
      <w:r w:rsidRPr="00580777">
        <w:rPr>
          <w:rFonts w:ascii="Verdana" w:hAnsi="Verdana" w:cs="Verdana"/>
          <w:sz w:val="20"/>
          <w:szCs w:val="20"/>
        </w:rPr>
        <w:t xml:space="preserve">cuerdo Marco de Cooperación entre la </w:t>
      </w:r>
      <w:proofErr w:type="spellStart"/>
      <w:r w:rsidRPr="00580777">
        <w:rPr>
          <w:rFonts w:ascii="Verdana" w:hAnsi="Verdana" w:cs="Verdana"/>
          <w:sz w:val="20"/>
          <w:szCs w:val="20"/>
        </w:rPr>
        <w:t>Conselleria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de Sanidad Universal y Salud Pública de la Generalitat Valenciana y la Fundación de la </w:t>
      </w:r>
      <w:proofErr w:type="spellStart"/>
      <w:r w:rsidRPr="00580777">
        <w:rPr>
          <w:rFonts w:ascii="Verdana" w:hAnsi="Verdana" w:cs="Verdana"/>
          <w:sz w:val="20"/>
          <w:szCs w:val="20"/>
        </w:rPr>
        <w:t>Comunitat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Valenciana para la Gestión del Instituto de Investigación Sanitaria y Biomédica de Alicante, de 22 de mayo de 2019.</w:t>
      </w:r>
    </w:p>
    <w:p w:rsidR="001B1347" w:rsidRPr="00580777" w:rsidRDefault="001B1347" w:rsidP="001B1347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580777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580777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580777">
        <w:rPr>
          <w:rFonts w:ascii="Verdana" w:hAnsi="Verdana" w:cs="Arial"/>
          <w:b/>
        </w:rPr>
        <w:t>MANIFIESTAN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Que en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(fecha) 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(el Promotor), el CENTRO, la FUNDACIÓN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y el/la Dr</w:t>
      </w:r>
      <w:proofErr w:type="gramStart"/>
      <w:r w:rsidR="00B11D40" w:rsidRPr="00580777">
        <w:rPr>
          <w:rFonts w:ascii="Verdana" w:hAnsi="Verdana" w:cs="Arial"/>
          <w:sz w:val="20"/>
          <w:szCs w:val="20"/>
          <w:lang w:val="es-ES_tradnl"/>
        </w:rPr>
        <w:t>./</w:t>
      </w:r>
      <w:proofErr w:type="spellStart"/>
      <w:proofErr w:type="gramEnd"/>
      <w:r w:rsidR="00B11D40" w:rsidRPr="00580777">
        <w:rPr>
          <w:rFonts w:ascii="Verdana" w:hAnsi="Verdana" w:cs="Arial"/>
          <w:sz w:val="20"/>
          <w:szCs w:val="20"/>
          <w:lang w:val="es-ES_tradnl"/>
        </w:rPr>
        <w:t>Dra</w:t>
      </w:r>
      <w:proofErr w:type="spellEnd"/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firmaron un contrato en virtud del cual el Centro presta a (el Promotor)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ciertos servicios de ensayo clínico.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las siguientes:</w:t>
      </w:r>
    </w:p>
    <w:p w:rsidR="004C6AB0" w:rsidRPr="00580777" w:rsidRDefault="004C6AB0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p w:rsidR="004C6AB0" w:rsidRPr="00580777" w:rsidRDefault="004C6AB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6F55E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b/>
          <w:sz w:val="20"/>
          <w:szCs w:val="20"/>
        </w:rPr>
        <w:t>PRIMER</w:t>
      </w:r>
      <w:r w:rsidR="004C6AB0" w:rsidRPr="00580777">
        <w:rPr>
          <w:rFonts w:ascii="Verdana" w:hAnsi="Verdana" w:cs="Arial"/>
          <w:b/>
          <w:sz w:val="20"/>
          <w:szCs w:val="20"/>
        </w:rPr>
        <w:t>A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</w:rPr>
        <w:t xml:space="preserve">– </w:t>
      </w:r>
      <w:r w:rsidR="006F55E7">
        <w:rPr>
          <w:rFonts w:ascii="Verdana" w:hAnsi="Verdana" w:cs="Arial"/>
          <w:sz w:val="20"/>
          <w:szCs w:val="20"/>
        </w:rPr>
        <w:t xml:space="preserve">Modificar 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F55E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F55E7" w:rsidRPr="00580777">
        <w:rPr>
          <w:rFonts w:ascii="Verdana" w:hAnsi="Verdana" w:cs="Arial"/>
          <w:b/>
          <w:sz w:val="20"/>
          <w:szCs w:val="20"/>
        </w:rPr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21270D" w:rsidRPr="00580777" w:rsidRDefault="00580777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SEGUND</w:t>
      </w:r>
      <w:r w:rsidR="00664569" w:rsidRPr="00580777">
        <w:rPr>
          <w:rFonts w:ascii="Verdana" w:hAnsi="Verdana" w:cs="Arial"/>
          <w:b/>
          <w:sz w:val="20"/>
          <w:szCs w:val="20"/>
        </w:rPr>
        <w:t>A.</w:t>
      </w:r>
      <w:r w:rsidR="00664569" w:rsidRPr="00580777">
        <w:rPr>
          <w:rFonts w:ascii="Verdana" w:hAnsi="Verdana" w:cs="Arial"/>
          <w:sz w:val="20"/>
          <w:szCs w:val="20"/>
        </w:rPr>
        <w:t xml:space="preserve">-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concepto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gestión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administrativa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de la adenda</w:t>
      </w:r>
      <w:r w:rsidR="0021270D" w:rsidRPr="00580777">
        <w:rPr>
          <w:rFonts w:ascii="Verdana" w:hAnsi="Verdana" w:cs="Arial"/>
          <w:sz w:val="20"/>
          <w:szCs w:val="20"/>
        </w:rPr>
        <w:t>,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abonará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cantidad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300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580777">
        <w:rPr>
          <w:rFonts w:ascii="Verdana" w:hAnsi="Verdana" w:cs="Arial"/>
          <w:b/>
          <w:sz w:val="20"/>
          <w:szCs w:val="20"/>
        </w:rPr>
        <w:t>+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IVA.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pago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realizará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6870AD" w:rsidRPr="00580777">
        <w:rPr>
          <w:rFonts w:ascii="Verdana" w:hAnsi="Verdana" w:cs="Arial"/>
          <w:sz w:val="20"/>
          <w:szCs w:val="20"/>
        </w:rPr>
        <w:t xml:space="preserve"> la FUNDACIÓN </w:t>
      </w:r>
      <w:r w:rsidR="00924BCE">
        <w:rPr>
          <w:rFonts w:ascii="Verdana" w:hAnsi="Verdana" w:cs="Arial"/>
          <w:sz w:val="20"/>
          <w:szCs w:val="20"/>
        </w:rPr>
        <w:t xml:space="preserve">para la gestión de </w:t>
      </w:r>
      <w:r w:rsidR="006870AD" w:rsidRPr="00580777">
        <w:rPr>
          <w:rFonts w:ascii="Verdana" w:hAnsi="Verdana" w:cs="Arial"/>
          <w:sz w:val="20"/>
          <w:szCs w:val="20"/>
        </w:rPr>
        <w:t>ISABIAL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contra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presentación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factura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correspondiente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un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plazo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no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superior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30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días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desde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firma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del presente documento e</w:t>
      </w:r>
      <w:r w:rsidR="00924BCE">
        <w:rPr>
          <w:rFonts w:ascii="Verdana" w:hAnsi="Verdana" w:cs="Arial"/>
          <w:sz w:val="20"/>
          <w:szCs w:val="20"/>
        </w:rPr>
        <w:t>n</w:t>
      </w:r>
      <w:r w:rsidR="0021270D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21270D" w:rsidRPr="00580777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924BCE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21270D" w:rsidRPr="00580777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6F55E7">
        <w:rPr>
          <w:rFonts w:ascii="Verdana" w:hAnsi="Verdana" w:cs="Arial"/>
          <w:sz w:val="20"/>
          <w:szCs w:val="20"/>
          <w:lang w:val="es-ES_tradnl"/>
        </w:rPr>
        <w:t>En todo lo no modificado por la presente adenda núm</w:t>
      </w:r>
      <w:r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>,</w:t>
      </w:r>
      <w:r w:rsidRPr="006F55E7">
        <w:rPr>
          <w:rFonts w:ascii="Verdana" w:hAnsi="Verdana" w:cs="Arial"/>
          <w:sz w:val="20"/>
          <w:szCs w:val="20"/>
          <w:lang w:val="es-ES_tradnl"/>
        </w:rPr>
        <w:t xml:space="preserve"> los términos y condiciones del contrato permanecerán plenamente vigentes. En caso de conflicto entre los términos del Contrato y la presente adenda, prevalecerán los términos de ésta.</w:t>
      </w: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6F55E7">
        <w:rPr>
          <w:rFonts w:ascii="Verdana" w:hAnsi="Verdana" w:cs="Arial"/>
          <w:sz w:val="20"/>
          <w:szCs w:val="20"/>
        </w:rPr>
        <w:t>En prueba de conformidad, todas las partes lo firman esta Adenda</w:t>
      </w:r>
      <w:r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6F55E7">
        <w:rPr>
          <w:rFonts w:ascii="Verdana" w:hAnsi="Verdana" w:cs="Arial"/>
          <w:sz w:val="20"/>
          <w:szCs w:val="20"/>
        </w:rPr>
        <w:t xml:space="preserve"> por cuadruplicado en el lugar y fecha del encabezado</w:t>
      </w:r>
    </w:p>
    <w:p w:rsidR="00BD72FF" w:rsidRPr="00580777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580777" w:rsidTr="002919EE">
        <w:trPr>
          <w:trHeight w:val="2835"/>
        </w:trPr>
        <w:tc>
          <w:tcPr>
            <w:tcW w:w="4848" w:type="dxa"/>
          </w:tcPr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580777">
              <w:rPr>
                <w:rFonts w:ascii="Verdana" w:hAnsi="Verdana"/>
                <w:bCs/>
                <w:sz w:val="20"/>
                <w:szCs w:val="20"/>
              </w:rPr>
              <w:t>Fdo</w:t>
            </w:r>
            <w:proofErr w:type="spellEnd"/>
            <w:r w:rsidRPr="00580777">
              <w:rPr>
                <w:rFonts w:ascii="Verdana" w:hAnsi="Verdana"/>
                <w:bCs/>
                <w:sz w:val="20"/>
                <w:szCs w:val="20"/>
              </w:rPr>
              <w:t>: D. Miguel Ángel García Alonso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924BCE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POR LA FUNDACION </w:t>
            </w:r>
            <w:r w:rsidR="00924BC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PARA</w:t>
            </w:r>
          </w:p>
          <w:p w:rsidR="001B1347" w:rsidRPr="00580777" w:rsidRDefault="00924BCE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LA GESTIÓN DE </w:t>
            </w:r>
            <w:r w:rsidR="001B1347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ISABIAL</w:t>
            </w: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.:</w:t>
            </w:r>
            <w:proofErr w:type="gram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D. José Sánchez </w:t>
            </w: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Payá</w:t>
            </w:r>
            <w:proofErr w:type="spellEnd"/>
          </w:p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</w:tc>
      </w:tr>
      <w:tr w:rsidR="001B1347" w:rsidRPr="00580777" w:rsidTr="00291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 w:rsidRPr="00580777">
              <w:rPr>
                <w:rFonts w:ascii="Verdana" w:hAnsi="Verdana" w:cs="Arial"/>
              </w:rPr>
              <w:t>:_</w:t>
            </w:r>
            <w:r w:rsidRPr="00580777">
              <w:rPr>
                <w:rFonts w:ascii="Verdana" w:hAnsi="Verdana" w:cs="Arial"/>
                <w:b/>
              </w:rPr>
              <w:t xml:space="preserve">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347" w:rsidRPr="00580777" w:rsidRDefault="001B1347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1B1347" w:rsidRPr="00580777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 xml:space="preserve">Fdo. 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1B1347" w:rsidRPr="00580777" w:rsidRDefault="001B1347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580777" w:rsidRDefault="00C66711" w:rsidP="000A28CB">
      <w:pPr>
        <w:pStyle w:val="Textosinformato"/>
        <w:rPr>
          <w:rFonts w:ascii="Verdana" w:hAnsi="Verdana"/>
        </w:rPr>
      </w:pPr>
    </w:p>
    <w:sectPr w:rsidR="00C66711" w:rsidRPr="00580777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146979" w:rsidRPr="00146979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924BCE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3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924BCE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Alicante.</w:t>
    </w:r>
    <w:r w:rsidR="00924BCE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90293"/>
    <w:rsid w:val="000A28CB"/>
    <w:rsid w:val="000B2E1C"/>
    <w:rsid w:val="00146979"/>
    <w:rsid w:val="00146F5D"/>
    <w:rsid w:val="00155FF3"/>
    <w:rsid w:val="001A3D6B"/>
    <w:rsid w:val="001B1347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D5F41"/>
    <w:rsid w:val="006E1484"/>
    <w:rsid w:val="006F55E7"/>
    <w:rsid w:val="00707851"/>
    <w:rsid w:val="00720CD3"/>
    <w:rsid w:val="00722E88"/>
    <w:rsid w:val="00737767"/>
    <w:rsid w:val="00753761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24BCE"/>
    <w:rsid w:val="00941C72"/>
    <w:rsid w:val="009716C4"/>
    <w:rsid w:val="009751B5"/>
    <w:rsid w:val="009A3C84"/>
    <w:rsid w:val="009B6CAA"/>
    <w:rsid w:val="009B709F"/>
    <w:rsid w:val="009E56C9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9526D"/>
    <w:rsid w:val="00BB416A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F284-030C-4653-8FA9-FE4C0943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Sara Correa Mínguez</dc:creator>
  <cp:keywords/>
  <cp:lastModifiedBy>MARIA LAFUENTE LOPEZ</cp:lastModifiedBy>
  <cp:revision>5</cp:revision>
  <cp:lastPrinted>2010-09-29T07:54:00Z</cp:lastPrinted>
  <dcterms:created xsi:type="dcterms:W3CDTF">2020-01-11T19:07:00Z</dcterms:created>
  <dcterms:modified xsi:type="dcterms:W3CDTF">2020-01-23T08:12:00Z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