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77777777" w:rsidR="00FF2552" w:rsidRDefault="00FF2552" w:rsidP="00FF2552">
      <w:pPr>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Pr>
          <w:rFonts w:ascii="Arial" w:hAnsi="Arial" w:cs="Arial"/>
          <w:b/>
          <w:color w:val="000000"/>
          <w:sz w:val="20"/>
          <w:szCs w:val="20"/>
        </w:rPr>
        <w:t>EL</w:t>
      </w:r>
      <w:r>
        <w:rPr>
          <w:rFonts w:ascii="Arial" w:eastAsia="Arial" w:hAnsi="Arial" w:cs="Arial"/>
          <w:b/>
          <w:color w:val="000000"/>
          <w:sz w:val="20"/>
          <w:szCs w:val="20"/>
        </w:rPr>
        <w:t xml:space="preserve"> </w:t>
      </w:r>
      <w:r>
        <w:rPr>
          <w:rFonts w:ascii="Arial" w:hAnsi="Arial" w:cs="Arial"/>
          <w:b/>
          <w:color w:val="000000"/>
          <w:sz w:val="20"/>
          <w:szCs w:val="20"/>
        </w:rPr>
        <w:t>CENTRO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INVESTIGACION</w:t>
      </w:r>
      <w:r>
        <w:rPr>
          <w:rFonts w:ascii="Arial" w:eastAsia="Arial" w:hAnsi="Arial" w:cs="Arial"/>
          <w:b/>
          <w:color w:val="000000"/>
          <w:sz w:val="20"/>
          <w:szCs w:val="20"/>
        </w:rPr>
        <w:t xml:space="preserve"> </w:t>
      </w:r>
    </w:p>
    <w:p w14:paraId="61B3FF89" w14:textId="77777777" w:rsidR="00FF2552" w:rsidRDefault="00FF2552" w:rsidP="00FF2552">
      <w:pPr>
        <w:pStyle w:val="Textosinformato1"/>
        <w:jc w:val="both"/>
        <w:rPr>
          <w:rFonts w:ascii="Arial" w:hAnsi="Arial" w:cs="Arial"/>
        </w:rPr>
      </w:pPr>
    </w:p>
    <w:p w14:paraId="4EFCB972" w14:textId="27FEEFE2" w:rsidR="00805DB5" w:rsidRPr="00670A26" w:rsidRDefault="00805DB5" w:rsidP="00CB0248">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20</w:t>
      </w:r>
    </w:p>
    <w:p w14:paraId="50632B12" w14:textId="3B9305FF" w:rsidR="00805DB5" w:rsidRDefault="00805DB5" w:rsidP="00CB0248">
      <w:pPr>
        <w:widowControl w:val="0"/>
        <w:spacing w:line="240" w:lineRule="auto"/>
        <w:rPr>
          <w:rFonts w:ascii="Verdana" w:hAnsi="Verdana" w:cs="Arial"/>
          <w:sz w:val="20"/>
          <w:szCs w:val="20"/>
          <w:lang w:val="es-ES" w:eastAsia="zh-CN"/>
        </w:rPr>
      </w:pPr>
    </w:p>
    <w:p w14:paraId="76233B52" w14:textId="77777777" w:rsidR="00805DB5" w:rsidRPr="00670A26" w:rsidRDefault="00805DB5" w:rsidP="00CB0248">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CB0248">
      <w:pPr>
        <w:widowControl w:val="0"/>
        <w:tabs>
          <w:tab w:val="left" w:pos="6270"/>
        </w:tabs>
        <w:spacing w:line="240" w:lineRule="auto"/>
        <w:jc w:val="both"/>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CB0248">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Default="00805DB5" w:rsidP="00CB0248">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0F27AC07" w14:textId="77777777"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CB0248">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AC57CA9" w14:textId="34D70BBB" w:rsidR="00A05A30" w:rsidRDefault="00805DB5">
      <w:pPr>
        <w:widowControl w:val="0"/>
        <w:spacing w:after="0"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ENSAYO CLÍNICO </w:t>
      </w:r>
      <w:proofErr w:type="gramStart"/>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de fase</w:t>
      </w:r>
      <w:r w:rsidRPr="00670A26">
        <w:rPr>
          <w:rFonts w:ascii="Verdana" w:hAnsi="Verdana" w:cs="Arial"/>
          <w:b/>
          <w:bCs/>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del ensayo clínico </w:t>
      </w:r>
      <w:r>
        <w:rPr>
          <w:rFonts w:ascii="Verdana" w:hAnsi="Verdana" w:cs="Arial"/>
          <w:color w:val="000000"/>
          <w:sz w:val="20"/>
          <w:szCs w:val="20"/>
          <w:lang w:val="es-ES" w:eastAsia="zh-CN"/>
        </w:rPr>
        <w:t>c</w:t>
      </w:r>
      <w:r w:rsidRPr="00670A26">
        <w:rPr>
          <w:rFonts w:ascii="Verdana" w:hAnsi="Verdana" w:cs="Arial"/>
          <w:color w:val="000000"/>
          <w:sz w:val="20"/>
          <w:szCs w:val="20"/>
          <w:lang w:val="es-ES" w:eastAsia="zh-CN"/>
        </w:rPr>
        <w:t>on número EUDRACT</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7893409E" w14:textId="38E9CA18" w:rsidR="00805DB5" w:rsidRPr="00670A26" w:rsidRDefault="00805DB5">
      <w:pPr>
        <w:widowControl w:val="0"/>
        <w:spacing w:after="0" w:line="240" w:lineRule="auto"/>
        <w:jc w:val="both"/>
        <w:rPr>
          <w:rFonts w:ascii="Verdana" w:hAnsi="Verdana" w:cs="Arial"/>
          <w:color w:val="000000"/>
          <w:sz w:val="20"/>
          <w:szCs w:val="20"/>
          <w:lang w:val="es-ES" w:eastAsia="zh-CN"/>
        </w:rPr>
      </w:pPr>
    </w:p>
    <w:p w14:paraId="4422E416" w14:textId="72205B04" w:rsidR="00805DB5" w:rsidRPr="00670A26" w:rsidRDefault="00805DB5">
      <w:pPr>
        <w:widowControl w:val="0"/>
        <w:numPr>
          <w:ilvl w:val="0"/>
          <w:numId w:val="22"/>
        </w:numPr>
        <w:spacing w:after="0"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para ello, el PROMOTOR ha seleccionado al investigador más adecuado según su cualificación y medios disponibles para realizar, dirigir y supervisar el ensayo en las </w:t>
      </w:r>
      <w:r w:rsidRPr="00670A26">
        <w:rPr>
          <w:rFonts w:ascii="Verdana" w:hAnsi="Verdana" w:cs="Arial"/>
          <w:sz w:val="20"/>
          <w:szCs w:val="20"/>
          <w:lang w:val="es-ES" w:eastAsia="zh-CN"/>
        </w:rPr>
        <w:lastRenderedPageBreak/>
        <w:t xml:space="preserve">instalaciones del CENTRO, de acuerdo con el Protocolo de 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3465123C" w:rsidR="00805DB5" w:rsidRPr="00670A26" w:rsidRDefault="00805DB5" w:rsidP="00CB0248">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dicho Ensayo tiene por objeto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que describe detalladamente los procedimientos y alcance del ensayo clínico a realizar. </w:t>
      </w:r>
    </w:p>
    <w:p w14:paraId="74E6678F" w14:textId="1E12C712" w:rsidR="00805DB5" w:rsidRPr="00670A26" w:rsidRDefault="00805DB5" w:rsidP="00CB0248">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 xml:space="preserve">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E0008BE" w14:textId="7BFAC74B" w:rsidR="00805DB5" w:rsidRPr="00670A26"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CB0248">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05194A05" w14:textId="77777777" w:rsidR="002E4EA7" w:rsidRDefault="00805DB5" w:rsidP="00CB0248">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624C7FE9" w:rsidR="00805DB5"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Por otra parte, el Ensayo 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9E24EE">
        <w:rPr>
          <w:rFonts w:ascii="Arial" w:hAnsi="Arial" w:cs="Arial"/>
          <w:sz w:val="20"/>
          <w:szCs w:val="20"/>
        </w:rPr>
        <w:t xml:space="preserve"> </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Pr>
          <w:rFonts w:ascii="Verdana" w:hAnsi="Verdana" w:cs="Arial"/>
          <w:sz w:val="20"/>
          <w:szCs w:val="20"/>
          <w:lang w:val="es-ES" w:eastAsia="zh-CN"/>
        </w:rPr>
        <w:t>con medicamentos</w:t>
      </w:r>
      <w:r w:rsidRPr="00670A26">
        <w:rPr>
          <w:rFonts w:ascii="Verdana" w:hAnsi="Verdana" w:cs="Arial"/>
          <w:sz w:val="20"/>
          <w:szCs w:val="20"/>
          <w:lang w:val="es-ES" w:eastAsia="zh-CN"/>
        </w:rPr>
        <w:t xml:space="preserve"> (</w:t>
      </w:r>
      <w:proofErr w:type="spellStart"/>
      <w:r w:rsidRPr="00670A26">
        <w:rPr>
          <w:rFonts w:ascii="Verdana" w:hAnsi="Verdana" w:cs="Arial"/>
          <w:sz w:val="20"/>
          <w:szCs w:val="20"/>
          <w:lang w:val="es-ES" w:eastAsia="zh-CN"/>
        </w:rPr>
        <w:t>CEI</w:t>
      </w:r>
      <w:r>
        <w:rPr>
          <w:rFonts w:ascii="Verdana" w:hAnsi="Verdana" w:cs="Arial"/>
          <w:sz w:val="20"/>
          <w:szCs w:val="20"/>
          <w:lang w:val="es-ES" w:eastAsia="zh-CN"/>
        </w:rPr>
        <w:t>m</w:t>
      </w:r>
      <w:proofErr w:type="spellEnd"/>
      <w:r w:rsidRPr="00670A26">
        <w:rPr>
          <w:rFonts w:ascii="Verdana" w:hAnsi="Verdana" w:cs="Arial"/>
          <w:sz w:val="20"/>
          <w:szCs w:val="20"/>
          <w:lang w:val="es-ES" w:eastAsia="zh-CN"/>
        </w:rPr>
        <w:t xml:space="preserve">) correspondiente. </w:t>
      </w:r>
    </w:p>
    <w:p w14:paraId="5E199740" w14:textId="77777777" w:rsidR="00805DB5" w:rsidRPr="00670A26" w:rsidRDefault="00805DB5" w:rsidP="00CB0248">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FB4CD93"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w:t>
      </w:r>
      <w:r w:rsidR="00ED4DEC">
        <w:rPr>
          <w:rFonts w:ascii="Verdana" w:hAnsi="Verdana" w:cs="Arial"/>
          <w:sz w:val="20"/>
          <w:szCs w:val="20"/>
          <w:lang w:val="es-ES" w:eastAsia="zh-CN"/>
        </w:rPr>
        <w:t>I</w:t>
      </w:r>
      <w:r w:rsidRPr="00670A26">
        <w:rPr>
          <w:rFonts w:ascii="Verdana" w:hAnsi="Verdana" w:cs="Arial"/>
          <w:sz w:val="20"/>
          <w:szCs w:val="20"/>
          <w:lang w:val="es-ES" w:eastAsia="zh-CN"/>
        </w:rPr>
        <w:t xml:space="preserve">nvestigador </w:t>
      </w:r>
      <w:r w:rsidR="00ED4DEC">
        <w:rPr>
          <w:rFonts w:ascii="Verdana" w:hAnsi="Verdana" w:cs="Arial"/>
          <w:sz w:val="20"/>
          <w:szCs w:val="20"/>
          <w:lang w:val="es-ES" w:eastAsia="zh-CN"/>
        </w:rPr>
        <w:t>P</w:t>
      </w:r>
      <w:r w:rsidRPr="00670A26">
        <w:rPr>
          <w:rFonts w:ascii="Verdana" w:hAnsi="Verdana" w:cs="Arial"/>
          <w:sz w:val="20"/>
          <w:szCs w:val="20"/>
          <w:lang w:val="es-ES" w:eastAsia="zh-CN"/>
        </w:rPr>
        <w:t>rincipal no incluye el número pactado de pacientes durante el período de tiempo designado</w:t>
      </w:r>
      <w:r w:rsidR="00ED4DEC">
        <w:rPr>
          <w:rFonts w:ascii="Verdana" w:hAnsi="Verdana" w:cs="Arial"/>
          <w:sz w:val="20"/>
          <w:szCs w:val="20"/>
          <w:lang w:val="es-ES" w:eastAsia="zh-CN"/>
        </w:rPr>
        <w:t>.</w:t>
      </w:r>
      <w:r w:rsidRPr="00670A26">
        <w:rPr>
          <w:rFonts w:ascii="Verdana" w:hAnsi="Verdana" w:cs="Arial"/>
          <w:sz w:val="20"/>
          <w:szCs w:val="20"/>
          <w:lang w:val="es-ES" w:eastAsia="zh-CN"/>
        </w:rPr>
        <w:t xml:space="preserve"> </w:t>
      </w:r>
    </w:p>
    <w:p w14:paraId="370011FD" w14:textId="77777777" w:rsidR="00805DB5" w:rsidRPr="00670A26" w:rsidRDefault="00805DB5" w:rsidP="00CB0248">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se alcanza el número total de pacientes que tienen que incluirse en el ensayo por los diferentes investigadores que participan en el mismo cuando se trate de un ensayo </w:t>
      </w:r>
      <w:proofErr w:type="spellStart"/>
      <w:r w:rsidRPr="00670A26">
        <w:rPr>
          <w:rFonts w:ascii="Verdana" w:hAnsi="Verdana" w:cs="Arial"/>
          <w:sz w:val="20"/>
          <w:szCs w:val="20"/>
          <w:lang w:val="es-ES" w:eastAsia="zh-CN"/>
        </w:rPr>
        <w:t>multicéntrico</w:t>
      </w:r>
      <w:proofErr w:type="spellEnd"/>
      <w:r w:rsidRPr="00670A26">
        <w:rPr>
          <w:rFonts w:ascii="Verdana" w:hAnsi="Verdana" w:cs="Arial"/>
          <w:sz w:val="20"/>
          <w:szCs w:val="20"/>
          <w:lang w:val="es-ES" w:eastAsia="zh-CN"/>
        </w:rPr>
        <w:t>.</w:t>
      </w:r>
    </w:p>
    <w:p w14:paraId="528CD698" w14:textId="77777777" w:rsidR="00A05A30" w:rsidRDefault="00A05A30" w:rsidP="00CB0248">
      <w:pPr>
        <w:widowControl w:val="0"/>
        <w:spacing w:line="240" w:lineRule="auto"/>
        <w:rPr>
          <w:rFonts w:ascii="Verdana" w:hAnsi="Verdana" w:cs="Arial"/>
          <w:b/>
          <w:sz w:val="20"/>
          <w:szCs w:val="20"/>
          <w:lang w:val="es-ES" w:eastAsia="zh-CN"/>
        </w:rPr>
      </w:pPr>
    </w:p>
    <w:p w14:paraId="1D20AC1E"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CB0248">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Protocolo y Buena Práctica Clínica (BPC).</w:t>
      </w:r>
    </w:p>
    <w:p w14:paraId="03251D1D" w14:textId="3A0F7212" w:rsidR="00805DB5" w:rsidRPr="00CC104D" w:rsidRDefault="00805DB5" w:rsidP="00CB0248">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ED4DEC">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w:t>
      </w:r>
      <w:proofErr w:type="spellStart"/>
      <w:r w:rsidRPr="00CC104D">
        <w:rPr>
          <w:rFonts w:ascii="Verdana" w:hAnsi="Verdana" w:cs="Arial"/>
          <w:sz w:val="20"/>
          <w:szCs w:val="20"/>
        </w:rPr>
        <w:t>CEI</w:t>
      </w:r>
      <w:r>
        <w:rPr>
          <w:rFonts w:ascii="Verdana" w:hAnsi="Verdana" w:cs="Arial"/>
          <w:sz w:val="20"/>
          <w:szCs w:val="20"/>
        </w:rPr>
        <w:t>m</w:t>
      </w:r>
      <w:proofErr w:type="spellEnd"/>
      <w:r w:rsidRPr="00CC104D">
        <w:rPr>
          <w:rFonts w:ascii="Verdana" w:hAnsi="Verdana" w:cs="Arial"/>
          <w:sz w:val="20"/>
          <w:szCs w:val="20"/>
        </w:rPr>
        <w:t xml:space="preserve">, con respecto </w:t>
      </w:r>
      <w:r w:rsidRPr="00ED4DEC">
        <w:rPr>
          <w:rFonts w:ascii="Verdana" w:hAnsi="Verdana" w:cs="Arial"/>
          <w:sz w:val="20"/>
          <w:szCs w:val="20"/>
        </w:rPr>
        <w:t>al artículo 2</w:t>
      </w:r>
      <w:r w:rsidR="00DB07C7" w:rsidRPr="00CB0248">
        <w:rPr>
          <w:rFonts w:ascii="Verdana" w:hAnsi="Verdana" w:cs="Arial"/>
          <w:sz w:val="20"/>
          <w:szCs w:val="20"/>
        </w:rPr>
        <w:t>6</w:t>
      </w:r>
      <w:r w:rsidR="002E4EA7" w:rsidRPr="00CB0248">
        <w:rPr>
          <w:rFonts w:ascii="Verdana" w:hAnsi="Verdana" w:cs="Arial"/>
          <w:sz w:val="20"/>
          <w:szCs w:val="20"/>
        </w:rPr>
        <w:t xml:space="preserve"> </w:t>
      </w:r>
      <w:r w:rsidRPr="00CB0248">
        <w:rPr>
          <w:rFonts w:ascii="Verdana" w:hAnsi="Verdana" w:cs="Arial"/>
          <w:sz w:val="20"/>
          <w:szCs w:val="20"/>
        </w:rPr>
        <w:t xml:space="preserve"> del Real Decreto </w:t>
      </w:r>
      <w:r w:rsidR="00DB07C7" w:rsidRPr="00CB0248">
        <w:rPr>
          <w:rFonts w:ascii="Verdana" w:hAnsi="Verdana" w:cs="Arial"/>
          <w:sz w:val="20"/>
          <w:szCs w:val="20"/>
        </w:rPr>
        <w:t>1090/2015</w:t>
      </w:r>
      <w:r w:rsidRPr="00CB0248">
        <w:rPr>
          <w:rFonts w:ascii="Verdana" w:hAnsi="Verdana" w:cs="Arial"/>
          <w:sz w:val="20"/>
          <w:szCs w:val="20"/>
        </w:rPr>
        <w:t xml:space="preserve">, de </w:t>
      </w:r>
      <w:r w:rsidR="00DB07C7" w:rsidRPr="00CB0248">
        <w:rPr>
          <w:rFonts w:ascii="Verdana" w:hAnsi="Verdana" w:cs="Arial"/>
          <w:sz w:val="20"/>
          <w:szCs w:val="20"/>
        </w:rPr>
        <w:t>4</w:t>
      </w:r>
      <w:r w:rsidRPr="00CB0248">
        <w:rPr>
          <w:rFonts w:ascii="Verdana" w:hAnsi="Verdana" w:cs="Arial"/>
          <w:sz w:val="20"/>
          <w:szCs w:val="20"/>
        </w:rPr>
        <w:t xml:space="preserve"> de </w:t>
      </w:r>
      <w:r w:rsidR="00DB07C7" w:rsidRPr="00CB0248">
        <w:rPr>
          <w:rFonts w:ascii="Verdana" w:hAnsi="Verdana" w:cs="Arial"/>
          <w:sz w:val="20"/>
          <w:szCs w:val="20"/>
        </w:rPr>
        <w:t>diciembre</w:t>
      </w:r>
      <w:r w:rsidRPr="00ED4DEC">
        <w:rPr>
          <w:rFonts w:ascii="Verdana" w:hAnsi="Verdana" w:cs="Arial"/>
          <w:sz w:val="20"/>
          <w:szCs w:val="20"/>
        </w:rPr>
        <w:t>,</w:t>
      </w:r>
      <w:r w:rsidRPr="00CC104D">
        <w:rPr>
          <w:rFonts w:ascii="Verdana" w:hAnsi="Verdana" w:cs="Arial"/>
          <w:sz w:val="20"/>
          <w:szCs w:val="20"/>
        </w:rPr>
        <w:t xml:space="preserve"> por el que se regulan los ensayos clínicos con medicamentos. </w:t>
      </w:r>
    </w:p>
    <w:p w14:paraId="19256393" w14:textId="77777777"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0B068BAB" w:rsidR="00CE2B79" w:rsidRPr="006E7FB3" w:rsidRDefault="00805DB5" w:rsidP="00CB0248">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línico se iniciará en la fecha en que se obtenga la autorización de la AEMPS o en la fecha de firma de este contrato, según lo que se produzca más tarde y tendrá una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lastRenderedPageBreak/>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supuesto de que o bien el inicio o la duración del ensayo clínico sean modificados, deberá ser comunicado por el PROMOTOR al CENTRO y al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w:t>
      </w:r>
    </w:p>
    <w:p w14:paraId="763D03FC" w14:textId="77777777" w:rsidR="00805DB5" w:rsidRDefault="00805DB5" w:rsidP="00CB0248">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CB0248">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xml:space="preserve">, a través del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04478235"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Todas las partes se comprometen a cumplir la legislación española vigente en materia de Ensayos Clínicos con Medicamentos</w:t>
      </w:r>
      <w:r w:rsidRPr="005B0B31">
        <w:rPr>
          <w:rFonts w:ascii="Verdana" w:hAnsi="Verdana" w:cs="Arial"/>
        </w:rPr>
        <w:t xml:space="preserve">: </w:t>
      </w:r>
      <w:r w:rsidR="00B33936" w:rsidRPr="00CB0248">
        <w:rPr>
          <w:rFonts w:ascii="Verdana" w:hAnsi="Verdana" w:cs="Arial"/>
        </w:rPr>
        <w:t>Real Decreto Legislativo 1/2015</w:t>
      </w:r>
      <w:r w:rsidRPr="00CB0248">
        <w:rPr>
          <w:rFonts w:ascii="Verdana" w:hAnsi="Verdana" w:cs="Arial"/>
        </w:rPr>
        <w:t>, de 2</w:t>
      </w:r>
      <w:r w:rsidR="00A37136" w:rsidRPr="00CB0248">
        <w:rPr>
          <w:rFonts w:ascii="Verdana" w:hAnsi="Verdana" w:cs="Arial"/>
        </w:rPr>
        <w:t>4</w:t>
      </w:r>
      <w:r w:rsidRPr="00CB0248">
        <w:rPr>
          <w:rFonts w:ascii="Verdana" w:hAnsi="Verdana" w:cs="Arial"/>
        </w:rPr>
        <w:t xml:space="preserve"> de julio, </w:t>
      </w:r>
      <w:r w:rsidR="00B33936" w:rsidRPr="00CB0248">
        <w:rPr>
          <w:rFonts w:ascii="Verdana" w:hAnsi="Verdana" w:cs="Arial"/>
        </w:rPr>
        <w:t xml:space="preserve">texto refundido de la Ley </w:t>
      </w:r>
      <w:r w:rsidR="00ED4DEC" w:rsidRPr="005B0B31">
        <w:rPr>
          <w:rFonts w:ascii="Verdana" w:hAnsi="Verdana" w:cs="Arial"/>
        </w:rPr>
        <w:t xml:space="preserve">29/2006 </w:t>
      </w:r>
      <w:r w:rsidRPr="005B0B31">
        <w:rPr>
          <w:rFonts w:ascii="Verdana" w:hAnsi="Verdana" w:cs="Arial"/>
        </w:rPr>
        <w:t>de garantías y uso racional de los medicamentos y productos</w:t>
      </w:r>
      <w:r w:rsidR="00B33936" w:rsidRPr="005B0B31">
        <w:rPr>
          <w:rFonts w:ascii="Verdana" w:hAnsi="Verdana" w:cs="Arial"/>
        </w:rPr>
        <w:t xml:space="preserve"> sanitarios</w:t>
      </w:r>
      <w:r w:rsidRPr="005B0B31">
        <w:rPr>
          <w:rFonts w:ascii="Verdana" w:hAnsi="Verdana" w:cs="Arial"/>
        </w:rPr>
        <w:t xml:space="preserve">, Real Decreto </w:t>
      </w:r>
      <w:r w:rsidR="0061183F" w:rsidRPr="00CB0248">
        <w:rPr>
          <w:rFonts w:ascii="Verdana" w:hAnsi="Verdana" w:cs="Arial"/>
        </w:rPr>
        <w:t>1090/2015</w:t>
      </w:r>
      <w:r w:rsidRPr="00CB0248">
        <w:rPr>
          <w:rFonts w:ascii="Verdana" w:hAnsi="Verdana" w:cs="Arial"/>
        </w:rPr>
        <w:t xml:space="preserve"> de </w:t>
      </w:r>
      <w:r w:rsidR="0061183F" w:rsidRPr="00CB0248">
        <w:rPr>
          <w:rFonts w:ascii="Verdana" w:hAnsi="Verdana" w:cs="Arial"/>
        </w:rPr>
        <w:t>4 de diciembre</w:t>
      </w:r>
      <w:r w:rsidRPr="005B0B31">
        <w:rPr>
          <w:rFonts w:ascii="Verdana" w:hAnsi="Verdana" w:cs="Arial"/>
        </w:rPr>
        <w:t>, Convenio de 4 de Abril de 1.997, para la Protección de los Derechos Humanos y la Dignidad del ser humano con respecto a las obligaciones de la Biología y la medicina, ratificado por instrumento de 23 de</w:t>
      </w:r>
      <w:r w:rsidRPr="00CF4E2E">
        <w:rPr>
          <w:rFonts w:ascii="Verdana" w:hAnsi="Verdana" w:cs="Arial"/>
        </w:rPr>
        <w:t xml:space="preserv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366F1691" w14:textId="77777777" w:rsidR="00805DB5" w:rsidRPr="005B0B31"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ensayos clínicos con productos sanitarios, será realizado siguiendo </w:t>
      </w:r>
      <w:r w:rsidRPr="005B0B31">
        <w:rPr>
          <w:rFonts w:ascii="Verdana" w:hAnsi="Verdana" w:cs="Arial"/>
        </w:rPr>
        <w:t xml:space="preserve">el RD 1143/2007 de 31 de agosto sobre productos sanitarios, y la Circular nº 7/2004 de la Agencia Española de Medicamentos y Productos Sanitarios que regula las investigaciones clínicas con productos sanitarios. </w:t>
      </w:r>
    </w:p>
    <w:p w14:paraId="43E4FAB4"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Comité de Ética de Investigación con medicamentos.</w:t>
      </w:r>
      <w:r w:rsidRPr="00CF4E2E">
        <w:rPr>
          <w:rFonts w:ascii="Verdana" w:hAnsi="Verdana" w:cs="Arial"/>
        </w:rPr>
        <w:t xml:space="preserve"> </w:t>
      </w:r>
    </w:p>
    <w:p w14:paraId="5B7191C0" w14:textId="7714D61B" w:rsidR="00805DB5" w:rsidRPr="005B0B31"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Decreto 73/2009 de 5 de junio del </w:t>
      </w:r>
      <w:proofErr w:type="spellStart"/>
      <w:r w:rsidRPr="00CB0248">
        <w:rPr>
          <w:rFonts w:ascii="Verdana" w:hAnsi="Verdana" w:cs="Arial"/>
        </w:rPr>
        <w:t>Consell</w:t>
      </w:r>
      <w:proofErr w:type="spellEnd"/>
      <w:r w:rsidRPr="00CB0248">
        <w:rPr>
          <w:rFonts w:ascii="Verdana" w:hAnsi="Verdana" w:cs="Arial"/>
        </w:rPr>
        <w:t xml:space="preserve"> por el </w:t>
      </w:r>
      <w:r w:rsidR="00442C2D">
        <w:rPr>
          <w:rFonts w:ascii="Verdana" w:hAnsi="Verdana" w:cs="Arial"/>
        </w:rPr>
        <w:t xml:space="preserve">que </w:t>
      </w:r>
      <w:r w:rsidRPr="005B0B31">
        <w:rPr>
          <w:rFonts w:ascii="Verdana" w:hAnsi="Verdana" w:cs="Arial"/>
        </w:rPr>
        <w:t xml:space="preserve">se regula la gestión de Ensayos Clínicos y estudios </w:t>
      </w:r>
      <w:proofErr w:type="spellStart"/>
      <w:r w:rsidRPr="005B0B31">
        <w:rPr>
          <w:rFonts w:ascii="Verdana" w:hAnsi="Verdana" w:cs="Arial"/>
        </w:rPr>
        <w:t>postautorización</w:t>
      </w:r>
      <w:proofErr w:type="spellEnd"/>
      <w:r w:rsidRPr="005B0B31">
        <w:rPr>
          <w:rFonts w:ascii="Verdana" w:hAnsi="Verdana" w:cs="Arial"/>
        </w:rPr>
        <w:t xml:space="preserve"> observacionales con medicamentos y productos sanitarios.</w:t>
      </w:r>
    </w:p>
    <w:p w14:paraId="7D4189ED" w14:textId="77777777" w:rsidR="00805DB5" w:rsidRPr="005B0B31"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Orden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por la que se regulan las competencias de la </w:t>
      </w:r>
      <w:proofErr w:type="spellStart"/>
      <w:r w:rsidRPr="00CB0248">
        <w:rPr>
          <w:rFonts w:ascii="Verdana" w:hAnsi="Verdana" w:cs="Arial"/>
        </w:rPr>
        <w:t>Comunitat</w:t>
      </w:r>
      <w:proofErr w:type="spellEnd"/>
      <w:r w:rsidRPr="00CB0248">
        <w:rPr>
          <w:rFonts w:ascii="Verdana" w:hAnsi="Verdana" w:cs="Arial"/>
        </w:rPr>
        <w:t xml:space="preserve"> Valenciana en materia de ensayos clínicos con medicamentos.</w:t>
      </w:r>
    </w:p>
    <w:p w14:paraId="1E8B5BEF" w14:textId="218E8383" w:rsidR="00805DB5" w:rsidRPr="005B0B31"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CB0248">
        <w:rPr>
          <w:rFonts w:ascii="Verdana" w:hAnsi="Verdana" w:cs="Arial"/>
        </w:rPr>
        <w:t>postautorización</w:t>
      </w:r>
      <w:proofErr w:type="spellEnd"/>
      <w:r w:rsidRPr="00CB0248">
        <w:rPr>
          <w:rFonts w:ascii="Verdana" w:hAnsi="Verdana" w:cs="Arial"/>
        </w:rPr>
        <w:t xml:space="preserve"> observacionales de medicamentos y productos sanitarios en la </w:t>
      </w:r>
      <w:proofErr w:type="spellStart"/>
      <w:r w:rsidRPr="00CB0248">
        <w:rPr>
          <w:rFonts w:ascii="Verdana" w:hAnsi="Verdana" w:cs="Arial"/>
        </w:rPr>
        <w:t>Comunitat</w:t>
      </w:r>
      <w:proofErr w:type="spellEnd"/>
      <w:r w:rsidRPr="00CB0248">
        <w:rPr>
          <w:rFonts w:ascii="Verdana" w:hAnsi="Verdana" w:cs="Arial"/>
        </w:rPr>
        <w:t xml:space="preserve"> Valenciana. </w:t>
      </w:r>
    </w:p>
    <w:p w14:paraId="75ACB751" w14:textId="69F078D7" w:rsidR="00805DB5" w:rsidRDefault="00805DB5" w:rsidP="00CB0248">
      <w:pPr>
        <w:pStyle w:val="Textosinformato1"/>
        <w:widowControl w:val="0"/>
        <w:suppressAutoHyphens w:val="0"/>
        <w:spacing w:after="200"/>
        <w:jc w:val="both"/>
        <w:rPr>
          <w:rFonts w:ascii="Verdana" w:hAnsi="Verdana" w:cs="Arial"/>
        </w:rPr>
      </w:pPr>
      <w:r w:rsidRPr="00CB0248">
        <w:rPr>
          <w:rFonts w:ascii="Verdana" w:hAnsi="Verdana" w:cs="Arial"/>
        </w:rPr>
        <w:t xml:space="preserve">Resolución de 16 de julio del 2.009 de la </w:t>
      </w:r>
      <w:proofErr w:type="spellStart"/>
      <w:r w:rsidRPr="00CB0248">
        <w:rPr>
          <w:rFonts w:ascii="Verdana" w:hAnsi="Verdana" w:cs="Arial"/>
        </w:rPr>
        <w:t>Conselleria</w:t>
      </w:r>
      <w:proofErr w:type="spellEnd"/>
      <w:r w:rsidRPr="00CB0248">
        <w:rPr>
          <w:rFonts w:ascii="Verdana" w:hAnsi="Verdana" w:cs="Arial"/>
        </w:rPr>
        <w:t xml:space="preserve"> de Sanidad por la que se aprueba el modelo de contrato que ha de suscribirse entre la gerencia de un centro sanitario, el promotor y los investigadores, para la realización</w:t>
      </w:r>
      <w:r w:rsidRPr="00CF4E2E">
        <w:rPr>
          <w:rFonts w:ascii="Verdana" w:hAnsi="Verdana" w:cs="Arial"/>
        </w:rPr>
        <w:t xml:space="preserve"> de un ensayo clínico o estudios </w:t>
      </w:r>
      <w:proofErr w:type="spellStart"/>
      <w:r w:rsidRPr="00CF4E2E">
        <w:rPr>
          <w:rFonts w:ascii="Verdana" w:hAnsi="Verdana" w:cs="Arial"/>
        </w:rPr>
        <w:t>postautorización</w:t>
      </w:r>
      <w:proofErr w:type="spellEnd"/>
      <w:r w:rsidRPr="00CF4E2E">
        <w:rPr>
          <w:rFonts w:ascii="Verdana" w:hAnsi="Verdana" w:cs="Arial"/>
        </w:rPr>
        <w:t xml:space="preserve"> observacionales de medicamentos y productos sanitarios en las organizaciones de los servicios sanitarios de la </w:t>
      </w:r>
      <w:proofErr w:type="spellStart"/>
      <w:r w:rsidRPr="00CF4E2E">
        <w:rPr>
          <w:rFonts w:ascii="Verdana" w:hAnsi="Verdana" w:cs="Arial"/>
        </w:rPr>
        <w:t>Comunitat</w:t>
      </w:r>
      <w:proofErr w:type="spellEnd"/>
      <w:r w:rsidRPr="00CF4E2E">
        <w:rPr>
          <w:rFonts w:ascii="Verdana" w:hAnsi="Verdana" w:cs="Arial"/>
        </w:rPr>
        <w:t xml:space="preserve"> Valenciana  </w:t>
      </w:r>
    </w:p>
    <w:p w14:paraId="433F3588" w14:textId="77777777" w:rsidR="005B0B31" w:rsidRPr="00FB1167" w:rsidRDefault="005B0B31" w:rsidP="00CB0248">
      <w:pPr>
        <w:pStyle w:val="Textosinformato1"/>
        <w:widowControl w:val="0"/>
        <w:suppressAutoHyphens w:val="0"/>
        <w:spacing w:after="200"/>
        <w:ind w:left="29"/>
        <w:jc w:val="both"/>
        <w:rPr>
          <w:rFonts w:ascii="Verdana" w:hAnsi="Verdana" w:cs="Arial"/>
        </w:rPr>
      </w:pPr>
      <w:r w:rsidRPr="005A293E">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Antes de incluir a cualquier paciente en el </w:t>
      </w:r>
      <w:r>
        <w:rPr>
          <w:rFonts w:ascii="Verdana" w:hAnsi="Verdana" w:cs="Arial"/>
        </w:rPr>
        <w:t>E</w:t>
      </w:r>
      <w:r w:rsidRPr="00CF4E2E">
        <w:rPr>
          <w:rFonts w:ascii="Verdana" w:hAnsi="Verdana" w:cs="Arial"/>
        </w:rPr>
        <w:t>nsayo Clínico, el I</w:t>
      </w:r>
      <w:r>
        <w:rPr>
          <w:rFonts w:ascii="Verdana" w:hAnsi="Verdana" w:cs="Arial"/>
        </w:rPr>
        <w:t>NVESTIGADOR</w:t>
      </w:r>
      <w:r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1D5724A2"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w:t>
      </w:r>
      <w:r w:rsidRPr="005B0B31">
        <w:rPr>
          <w:rFonts w:ascii="Verdana" w:hAnsi="Verdana" w:cs="Arial"/>
        </w:rPr>
        <w:t xml:space="preserve">del Real Decreto </w:t>
      </w:r>
      <w:r w:rsidR="009239D0" w:rsidRPr="00CB0248">
        <w:rPr>
          <w:rFonts w:ascii="Verdana" w:hAnsi="Verdana" w:cs="Arial"/>
        </w:rPr>
        <w:t>1090/2015</w:t>
      </w:r>
      <w:r w:rsidRPr="005B0B31">
        <w:rPr>
          <w:rFonts w:ascii="Verdana" w:hAnsi="Verdana" w:cs="Arial"/>
        </w:rPr>
        <w:t>.</w:t>
      </w:r>
      <w:r w:rsidRPr="00CF4E2E">
        <w:rPr>
          <w:rFonts w:ascii="Verdana" w:hAnsi="Verdana" w:cs="Arial"/>
        </w:rPr>
        <w:t xml:space="preserve"> </w:t>
      </w:r>
    </w:p>
    <w:p w14:paraId="1E7AE4FA" w14:textId="4103AD93" w:rsidR="00805DB5" w:rsidRDefault="00805DB5" w:rsidP="00CB0248">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CB0248">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CB0248">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23BD4566" w14:textId="77777777" w:rsidR="00A05A30" w:rsidRPr="00CF4E2E" w:rsidRDefault="00A05A30" w:rsidP="00CB0248">
      <w:pPr>
        <w:pStyle w:val="Textosinformato1"/>
        <w:widowControl w:val="0"/>
        <w:suppressAutoHyphens w:val="0"/>
        <w:spacing w:after="200"/>
        <w:jc w:val="both"/>
        <w:rPr>
          <w:rFonts w:ascii="Verdana" w:hAnsi="Verdana" w:cs="Arial"/>
        </w:rPr>
      </w:pPr>
    </w:p>
    <w:p w14:paraId="6BFFB8DC"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ensayo,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27BD75FF"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El P</w:t>
      </w:r>
      <w:r>
        <w:rPr>
          <w:rFonts w:ascii="Verdana" w:hAnsi="Verdana" w:cs="Arial"/>
        </w:rPr>
        <w:t>ROMOTOR</w:t>
      </w:r>
      <w:r w:rsidRPr="00CF4E2E">
        <w:rPr>
          <w:rFonts w:ascii="Verdana" w:hAnsi="Verdana" w:cs="Arial"/>
        </w:rPr>
        <w:t xml:space="preserve"> está obligado a cumplir </w:t>
      </w:r>
      <w:r w:rsidRPr="00442C2D">
        <w:rPr>
          <w:rFonts w:ascii="Verdana" w:hAnsi="Verdana" w:cs="Arial"/>
        </w:rPr>
        <w:t xml:space="preserve">íntegramente el artículo </w:t>
      </w:r>
      <w:r w:rsidR="00E20180" w:rsidRPr="00CB0248">
        <w:rPr>
          <w:rFonts w:ascii="Verdana" w:hAnsi="Verdana" w:cs="Arial"/>
        </w:rPr>
        <w:t>42</w:t>
      </w:r>
      <w:r w:rsidRPr="00CB0248">
        <w:rPr>
          <w:rFonts w:ascii="Verdana" w:hAnsi="Verdana" w:cs="Arial"/>
        </w:rPr>
        <w:t xml:space="preserve"> de publicaciones del Real Decreto </w:t>
      </w:r>
      <w:r w:rsidR="00E20180" w:rsidRPr="00CB0248">
        <w:rPr>
          <w:rFonts w:ascii="Verdana" w:hAnsi="Verdana" w:cs="Arial"/>
        </w:rPr>
        <w:t>1090/2015</w:t>
      </w:r>
      <w:r w:rsidRPr="00CB0248">
        <w:rPr>
          <w:rFonts w:ascii="Verdana" w:hAnsi="Verdana" w:cs="Arial"/>
        </w:rPr>
        <w:t xml:space="preserve">, de 6 de </w:t>
      </w:r>
      <w:r w:rsidR="00E20180" w:rsidRPr="00CB0248">
        <w:rPr>
          <w:rFonts w:ascii="Verdana" w:hAnsi="Verdana" w:cs="Arial"/>
        </w:rPr>
        <w:t>diciembre</w:t>
      </w:r>
      <w:r w:rsidRPr="00442C2D">
        <w:rPr>
          <w:rFonts w:ascii="Verdana" w:hAnsi="Verdana" w:cs="Arial"/>
        </w:rPr>
        <w:t>, por el que se regulan los ensayos clínicos con medicamentos.</w:t>
      </w:r>
      <w:r w:rsidRPr="00CF4E2E">
        <w:rPr>
          <w:rFonts w:ascii="Verdana" w:hAnsi="Verdana" w:cs="Arial"/>
        </w:rPr>
        <w:t xml:space="preserve"> </w:t>
      </w:r>
    </w:p>
    <w:p w14:paraId="558E2BFC" w14:textId="54E3CC4D" w:rsidR="00805DB5" w:rsidRDefault="00805DB5" w:rsidP="00CB0248">
      <w:pPr>
        <w:widowControl w:val="0"/>
        <w:spacing w:line="240" w:lineRule="auto"/>
        <w:jc w:val="both"/>
        <w:rPr>
          <w:rFonts w:ascii="Verdana" w:hAnsi="Verdana" w:cs="Arial"/>
          <w:sz w:val="20"/>
          <w:szCs w:val="20"/>
        </w:rPr>
      </w:pPr>
      <w:r w:rsidRPr="00CF4E2E">
        <w:rPr>
          <w:rFonts w:ascii="Verdana" w:hAnsi="Verdana" w:cs="Arial"/>
          <w:sz w:val="20"/>
          <w:szCs w:val="20"/>
        </w:rPr>
        <w:t xml:space="preserve">Si transcurridos 9 meses desde la comunicación del informe final del Ensayo a las autoridades pertinentes, de conformidad con </w:t>
      </w:r>
      <w:r w:rsidR="00442C2D">
        <w:rPr>
          <w:rFonts w:ascii="Verdana" w:hAnsi="Verdana" w:cs="Arial"/>
          <w:sz w:val="20"/>
          <w:szCs w:val="20"/>
        </w:rPr>
        <w:t xml:space="preserve">los </w:t>
      </w:r>
      <w:r w:rsidRPr="00CB0248">
        <w:rPr>
          <w:rFonts w:ascii="Verdana" w:hAnsi="Verdana" w:cs="Arial"/>
          <w:sz w:val="20"/>
          <w:szCs w:val="20"/>
        </w:rPr>
        <w:t>artículo</w:t>
      </w:r>
      <w:r w:rsidR="00442C2D" w:rsidRPr="00CB0248">
        <w:rPr>
          <w:rFonts w:ascii="Verdana" w:hAnsi="Verdana" w:cs="Arial"/>
          <w:sz w:val="20"/>
          <w:szCs w:val="20"/>
        </w:rPr>
        <w:t xml:space="preserve">s 19 y 30 del </w:t>
      </w:r>
      <w:r w:rsidRPr="00CB0248">
        <w:rPr>
          <w:rFonts w:ascii="Verdana" w:hAnsi="Verdana" w:cs="Arial"/>
          <w:sz w:val="20"/>
          <w:szCs w:val="20"/>
        </w:rPr>
        <w:t xml:space="preserve">Real Decreto </w:t>
      </w:r>
      <w:r w:rsidR="00442C2D" w:rsidRPr="00CB0248">
        <w:rPr>
          <w:rFonts w:ascii="Verdana" w:hAnsi="Verdana" w:cs="Arial"/>
          <w:sz w:val="20"/>
          <w:szCs w:val="20"/>
        </w:rPr>
        <w:t>1090/2015</w:t>
      </w:r>
      <w:r w:rsidRPr="00CB0248">
        <w:rPr>
          <w:rFonts w:ascii="Verdana" w:hAnsi="Verdana" w:cs="Arial"/>
          <w:sz w:val="20"/>
          <w:szCs w:val="20"/>
        </w:rPr>
        <w:t xml:space="preserve"> </w:t>
      </w:r>
      <w:r w:rsidRPr="00CF4E2E">
        <w:rPr>
          <w:rFonts w:ascii="Verdana" w:hAnsi="Verdana" w:cs="Arial"/>
          <w:sz w:val="20"/>
          <w:szCs w:val="20"/>
        </w:rPr>
        <w:t xml:space="preserve">para la realización de </w:t>
      </w:r>
      <w:r>
        <w:rPr>
          <w:rFonts w:ascii="Verdana" w:hAnsi="Verdana" w:cs="Arial"/>
          <w:sz w:val="20"/>
          <w:szCs w:val="20"/>
        </w:rPr>
        <w:t>E</w:t>
      </w:r>
      <w:r w:rsidRPr="00CF4E2E">
        <w:rPr>
          <w:rFonts w:ascii="Verdana" w:hAnsi="Verdana" w:cs="Arial"/>
          <w:sz w:val="20"/>
          <w:szCs w:val="20"/>
        </w:rPr>
        <w:t xml:space="preserve">nsayos </w:t>
      </w:r>
      <w:r>
        <w:rPr>
          <w:rFonts w:ascii="Verdana" w:hAnsi="Verdana" w:cs="Arial"/>
          <w:sz w:val="20"/>
          <w:szCs w:val="20"/>
        </w:rPr>
        <w:t>C</w:t>
      </w:r>
      <w:r w:rsidRPr="00CF4E2E">
        <w:rPr>
          <w:rFonts w:ascii="Verdana" w:hAnsi="Verdana" w:cs="Arial"/>
          <w:sz w:val="20"/>
          <w:szCs w:val="20"/>
        </w:rPr>
        <w:t>línicos con medicamentos, el P</w:t>
      </w:r>
      <w:r>
        <w:rPr>
          <w:rFonts w:ascii="Verdana" w:hAnsi="Verdana" w:cs="Arial"/>
          <w:sz w:val="20"/>
          <w:szCs w:val="20"/>
        </w:rPr>
        <w:t>ROMOTOR</w:t>
      </w:r>
      <w:r w:rsidRPr="00CF4E2E">
        <w:rPr>
          <w:rFonts w:ascii="Verdana" w:hAnsi="Verdana" w:cs="Arial"/>
          <w:sz w:val="20"/>
          <w:szCs w:val="20"/>
        </w:rPr>
        <w:t xml:space="preserve"> no acredita el inicio de tramitación de la publicación, se podrán hacer públicos los resultados en el Programa de Estudios Clínicos con Medicamentos y Productos Sanitarios en la </w:t>
      </w:r>
      <w:proofErr w:type="spellStart"/>
      <w:r w:rsidRPr="00CF4E2E">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B31BACC" w14:textId="77777777" w:rsidR="009F5824"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5DD7F1CF"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69A55561" w14:textId="77777777" w:rsidR="009F5824" w:rsidRDefault="00805DB5" w:rsidP="00CB0248">
      <w:pPr>
        <w:pStyle w:val="Textosinformato1"/>
        <w:widowControl w:val="0"/>
        <w:suppressAutoHyphens w:val="0"/>
        <w:spacing w:after="200"/>
        <w:jc w:val="both"/>
        <w:rPr>
          <w:rFonts w:ascii="Verdana" w:hAnsi="Verdana" w:cs="Arial"/>
        </w:rPr>
      </w:pPr>
      <w:r w:rsidRPr="009F5824">
        <w:rPr>
          <w:rFonts w:ascii="Verdana" w:hAnsi="Verdana" w:cs="Arial"/>
        </w:rPr>
        <w:t>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CB0248">
        <w:rPr>
          <w:rFonts w:ascii="Verdana" w:hAnsi="Verdana" w:cs="Arial"/>
        </w:rPr>
        <w:t>0</w:t>
      </w:r>
      <w:r w:rsidRPr="00CB0248">
        <w:rPr>
          <w:rFonts w:ascii="Verdana" w:hAnsi="Verdana" w:cs="Arial"/>
        </w:rPr>
        <w:t>/20</w:t>
      </w:r>
      <w:r w:rsidR="003E7E53" w:rsidRPr="00CB0248">
        <w:rPr>
          <w:rFonts w:ascii="Verdana" w:hAnsi="Verdana" w:cs="Arial"/>
        </w:rPr>
        <w:t>14</w:t>
      </w:r>
      <w:r w:rsidRPr="00CB0248">
        <w:rPr>
          <w:rFonts w:ascii="Verdana" w:hAnsi="Verdana" w:cs="Arial"/>
        </w:rPr>
        <w:t>, de 2</w:t>
      </w:r>
      <w:r w:rsidR="003E7E53" w:rsidRPr="00CB0248">
        <w:rPr>
          <w:rFonts w:ascii="Verdana" w:hAnsi="Verdana" w:cs="Arial"/>
        </w:rPr>
        <w:t>9 de diciembre</w:t>
      </w:r>
      <w:r w:rsidRPr="009F5824">
        <w:rPr>
          <w:rFonts w:ascii="Verdana" w:hAnsi="Verdana" w:cs="Arial"/>
        </w:rPr>
        <w:t xml:space="preserve">, de derechos y de información al paciente de la </w:t>
      </w:r>
      <w:proofErr w:type="spellStart"/>
      <w:r w:rsidRPr="009F5824">
        <w:rPr>
          <w:rFonts w:ascii="Verdana" w:hAnsi="Verdana" w:cs="Arial"/>
        </w:rPr>
        <w:t>Comunitat</w:t>
      </w:r>
      <w:proofErr w:type="spellEnd"/>
      <w:r w:rsidRPr="009F5824">
        <w:rPr>
          <w:rFonts w:ascii="Verdana" w:hAnsi="Verdana" w:cs="Arial"/>
        </w:rPr>
        <w:t xml:space="preserve"> Valenciana.</w:t>
      </w:r>
      <w:r w:rsidRPr="00CF4E2E">
        <w:rPr>
          <w:rFonts w:ascii="Verdana" w:hAnsi="Verdana" w:cs="Arial"/>
        </w:rPr>
        <w:t xml:space="preserve"> </w:t>
      </w:r>
    </w:p>
    <w:p w14:paraId="17526BB6" w14:textId="06C94880"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Ensayo ni siquiera con fines científicos, salvo autorización escrita del PROMOTOR. </w:t>
      </w:r>
    </w:p>
    <w:p w14:paraId="6867AD74"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Los datos personales del </w:t>
      </w:r>
      <w:r>
        <w:rPr>
          <w:rFonts w:ascii="Verdana" w:hAnsi="Verdana" w:cs="Arial"/>
        </w:rPr>
        <w:t>INVESTIGADOR</w:t>
      </w:r>
      <w:r w:rsidRPr="00CF4E2E">
        <w:rPr>
          <w:rFonts w:ascii="Verdana" w:hAnsi="Verdana" w:cs="Arial"/>
        </w:rPr>
        <w:t xml:space="preserve"> que sean facilitados al </w:t>
      </w:r>
      <w:r>
        <w:rPr>
          <w:rFonts w:ascii="Verdana" w:hAnsi="Verdana" w:cs="Arial"/>
        </w:rPr>
        <w:t>PROMOTOR</w:t>
      </w:r>
      <w:r w:rsidRPr="00CF4E2E">
        <w:rPr>
          <w:rFonts w:ascii="Verdana" w:hAnsi="Verdana" w:cs="Arial"/>
        </w:rPr>
        <w:t xml:space="preserve"> podrán ser incorporados a un fichero del </w:t>
      </w:r>
      <w:r>
        <w:rPr>
          <w:rFonts w:ascii="Verdana" w:hAnsi="Verdana" w:cs="Arial"/>
        </w:rPr>
        <w:t>P</w:t>
      </w:r>
      <w:r w:rsidRPr="00CF4E2E">
        <w:rPr>
          <w:rFonts w:ascii="Verdana" w:hAnsi="Verdana" w:cs="Arial"/>
        </w:rPr>
        <w:t xml:space="preserve">romotor. 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CB0248">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9F5824">
        <w:rPr>
          <w:rFonts w:ascii="Verdana" w:hAnsi="Verdana" w:cs="Arial"/>
        </w:rPr>
        <w:t>recogidas en la Ley Orgánica 3/2018, de 5 de diciembre, de Protección de Datos Personales y garantía de los derechos digitales y Reglamento (UE) 2016/679 del Parlamento Europeo y del Consejo de 27 de Abril de 2016 de Protección de Datos (RGPD).</w:t>
      </w:r>
    </w:p>
    <w:p w14:paraId="7B1873FB" w14:textId="77777777" w:rsidR="00805DB5"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CB0248">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63C11ABF" w14:textId="77777777" w:rsidR="00A05A30" w:rsidRDefault="00A05A30" w:rsidP="00CB0248">
      <w:pPr>
        <w:widowControl w:val="0"/>
        <w:spacing w:line="240" w:lineRule="auto"/>
        <w:rPr>
          <w:rFonts w:ascii="Verdana" w:hAnsi="Verdana" w:cs="Arial"/>
          <w:sz w:val="20"/>
          <w:szCs w:val="20"/>
          <w:lang w:val="es-ES" w:eastAsia="zh-CN"/>
        </w:rPr>
      </w:pPr>
    </w:p>
    <w:p w14:paraId="022C0202" w14:textId="77777777" w:rsidR="00A05A30" w:rsidRDefault="00A05A30" w:rsidP="00CB0248">
      <w:pPr>
        <w:widowControl w:val="0"/>
        <w:spacing w:line="240" w:lineRule="auto"/>
        <w:rPr>
          <w:rFonts w:ascii="Verdana" w:hAnsi="Verdana" w:cs="Arial"/>
          <w:sz w:val="20"/>
          <w:szCs w:val="20"/>
          <w:lang w:val="es-ES" w:eastAsia="zh-CN"/>
        </w:rPr>
      </w:pPr>
    </w:p>
    <w:p w14:paraId="1D4D001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9A7CD7">
        <w:rPr>
          <w:rFonts w:ascii="Verdana" w:hAnsi="Verdana" w:cs="Arial"/>
          <w:b/>
          <w:sz w:val="20"/>
          <w:szCs w:val="20"/>
          <w:lang w:val="es-ES" w:eastAsia="zh-CN"/>
        </w:rPr>
        <w:t xml:space="preserve">.- </w:t>
      </w:r>
      <w:r w:rsidRPr="00CB0248">
        <w:rPr>
          <w:rFonts w:ascii="Verdana" w:hAnsi="Verdana" w:cs="Arial"/>
          <w:b/>
          <w:i/>
          <w:sz w:val="20"/>
          <w:szCs w:val="20"/>
          <w:lang w:val="es-ES" w:eastAsia="zh-CN"/>
        </w:rPr>
        <w:t xml:space="preserve">Promotor </w:t>
      </w:r>
    </w:p>
    <w:p w14:paraId="08488E82"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3.1.2</w:t>
      </w:r>
      <w:r w:rsidRPr="00CB0248">
        <w:rPr>
          <w:rFonts w:ascii="Verdana" w:hAnsi="Verdana" w:cs="Arial"/>
          <w:b/>
          <w:sz w:val="20"/>
          <w:szCs w:val="20"/>
          <w:lang w:val="es-ES" w:eastAsia="zh-CN"/>
        </w:rPr>
        <w:t xml:space="preserve">.- </w:t>
      </w:r>
      <w:r w:rsidRPr="00CB0248">
        <w:rPr>
          <w:rFonts w:ascii="Verdana" w:hAnsi="Verdana" w:cs="Arial"/>
          <w:b/>
          <w:i/>
          <w:sz w:val="20"/>
          <w:szCs w:val="20"/>
          <w:lang w:val="es-ES" w:eastAsia="zh-CN"/>
        </w:rPr>
        <w:t>Investigador Principal</w:t>
      </w:r>
      <w:r w:rsidRPr="00CB0248">
        <w:rPr>
          <w:rFonts w:ascii="Verdana" w:hAnsi="Verdana" w:cs="Arial"/>
          <w:b/>
          <w:sz w:val="20"/>
          <w:szCs w:val="20"/>
          <w:lang w:val="es-ES" w:eastAsia="zh-CN"/>
        </w:rPr>
        <w:t>.</w:t>
      </w:r>
    </w:p>
    <w:p w14:paraId="628FC9A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5D1BF4">
        <w:rPr>
          <w:rFonts w:ascii="Verdana" w:hAnsi="Verdana" w:cs="Arial"/>
          <w:b/>
          <w:sz w:val="20"/>
          <w:szCs w:val="20"/>
          <w:lang w:val="es-ES" w:eastAsia="zh-CN"/>
        </w:rPr>
        <w:t>.</w:t>
      </w:r>
      <w:r w:rsidRPr="005D1BF4">
        <w:rPr>
          <w:rFonts w:ascii="Verdana" w:hAnsi="Verdana" w:cs="Arial"/>
          <w:sz w:val="20"/>
          <w:szCs w:val="20"/>
          <w:lang w:val="es-ES" w:eastAsia="zh-CN"/>
        </w:rPr>
        <w:t>–</w:t>
      </w:r>
      <w:proofErr w:type="gramEnd"/>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Colaboradores.</w:t>
      </w:r>
    </w:p>
    <w:p w14:paraId="7EB1607F"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3.1.3.1-. Equipo colaborador. </w:t>
      </w:r>
    </w:p>
    <w:p w14:paraId="75CFD800"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CB0248" w:rsidRDefault="00805DB5" w:rsidP="00CB0248">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Otro personal.</w:t>
      </w:r>
    </w:p>
    <w:p w14:paraId="2087526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CB0248" w:rsidRDefault="00805DB5" w:rsidP="00CB0248">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CB0248">
        <w:rPr>
          <w:rFonts w:ascii="Verdana" w:hAnsi="Verdana" w:cs="Arial"/>
          <w:b/>
          <w:i/>
          <w:sz w:val="20"/>
          <w:szCs w:val="20"/>
          <w:lang w:val="es-ES" w:eastAsia="zh-CN"/>
        </w:rPr>
        <w:t>Monitor.</w:t>
      </w:r>
    </w:p>
    <w:p w14:paraId="66681B16" w14:textId="3254927E"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dispuesto en </w:t>
      </w:r>
      <w:r w:rsidRPr="009F5824">
        <w:rPr>
          <w:rFonts w:ascii="Verdana" w:hAnsi="Verdana" w:cs="Arial"/>
          <w:sz w:val="20"/>
          <w:szCs w:val="20"/>
          <w:lang w:val="es-ES" w:eastAsia="zh-CN"/>
        </w:rPr>
        <w:t>los artículos 39 y 40 del Real Decreto 1090/2015 de 4 de diciembre, designa como monitor del En</w:t>
      </w:r>
      <w:r w:rsidRPr="005D1BF4">
        <w:rPr>
          <w:rFonts w:ascii="Verdana" w:hAnsi="Verdana" w:cs="Arial"/>
          <w:sz w:val="20"/>
          <w:szCs w:val="20"/>
          <w:lang w:val="es-ES" w:eastAsia="zh-CN"/>
        </w:rPr>
        <w:t>sayo a</w:t>
      </w:r>
      <w:r w:rsidR="009A7CD7">
        <w:rPr>
          <w:rFonts w:ascii="Verdana" w:hAnsi="Verdana" w:cs="Arial"/>
          <w:sz w:val="20"/>
          <w:szCs w:val="20"/>
          <w:lang w:val="es-ES" w:eastAsia="zh-CN"/>
        </w:rPr>
        <w:t xml:space="preserve"> D./</w:t>
      </w:r>
      <w:proofErr w:type="spellStart"/>
      <w:r w:rsidR="009A7CD7">
        <w:rPr>
          <w:rFonts w:ascii="Verdana" w:hAnsi="Verdana" w:cs="Arial"/>
          <w:sz w:val="20"/>
          <w:szCs w:val="20"/>
          <w:lang w:val="es-ES" w:eastAsia="zh-CN"/>
        </w:rPr>
        <w:t>Dña</w:t>
      </w:r>
      <w:proofErr w:type="spellEnd"/>
      <w:r w:rsidRPr="005D1BF4">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22182BC"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009A7CD7">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8CE7624" w14:textId="3397168D" w:rsidR="00FF2552" w:rsidRDefault="00FF2552" w:rsidP="00CB0248">
      <w:pPr>
        <w:widowControl w:val="0"/>
        <w:spacing w:line="240" w:lineRule="auto"/>
        <w:rPr>
          <w:rFonts w:ascii="Verdana" w:hAnsi="Verdana" w:cs="Arial"/>
          <w:b/>
          <w:sz w:val="20"/>
          <w:szCs w:val="20"/>
          <w:lang w:val="es-ES" w:eastAsia="zh-CN"/>
        </w:rPr>
      </w:pPr>
    </w:p>
    <w:p w14:paraId="08E068D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1AA13B31"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w:t>
      </w:r>
      <w:r w:rsidRPr="009A7CD7">
        <w:rPr>
          <w:rFonts w:ascii="Verdana" w:hAnsi="Verdana" w:cs="Arial"/>
          <w:sz w:val="20"/>
          <w:szCs w:val="20"/>
          <w:lang w:val="es-ES" w:eastAsia="zh-CN"/>
        </w:rPr>
        <w:t>en el art</w:t>
      </w:r>
      <w:r w:rsidR="009A7CD7" w:rsidRPr="00CB0248">
        <w:rPr>
          <w:rFonts w:ascii="Verdana" w:hAnsi="Verdana" w:cs="Arial"/>
          <w:sz w:val="20"/>
          <w:szCs w:val="20"/>
          <w:lang w:val="es-ES" w:eastAsia="zh-CN"/>
        </w:rPr>
        <w:t>ículo</w:t>
      </w:r>
      <w:r w:rsidRPr="00CB0248">
        <w:rPr>
          <w:rFonts w:ascii="Verdana" w:hAnsi="Verdana" w:cs="Arial"/>
          <w:sz w:val="20"/>
          <w:szCs w:val="20"/>
          <w:lang w:val="es-ES" w:eastAsia="zh-CN"/>
        </w:rPr>
        <w:t xml:space="preserve"> 3</w:t>
      </w:r>
      <w:r w:rsidR="00874CA7" w:rsidRPr="00CB0248">
        <w:rPr>
          <w:rFonts w:ascii="Verdana" w:hAnsi="Verdana" w:cs="Arial"/>
          <w:sz w:val="20"/>
          <w:szCs w:val="20"/>
          <w:lang w:val="es-ES" w:eastAsia="zh-CN"/>
        </w:rPr>
        <w:t>9</w:t>
      </w:r>
      <w:r w:rsidRPr="00CB0248">
        <w:rPr>
          <w:rFonts w:ascii="Verdana" w:hAnsi="Verdana" w:cs="Arial"/>
          <w:sz w:val="20"/>
          <w:szCs w:val="20"/>
          <w:lang w:val="es-ES" w:eastAsia="zh-CN"/>
        </w:rPr>
        <w:t xml:space="preserve">.f. del Real Decreto </w:t>
      </w:r>
      <w:r w:rsidR="00917D27" w:rsidRPr="00CB0248">
        <w:rPr>
          <w:rFonts w:ascii="Verdana" w:hAnsi="Verdana" w:cs="Arial"/>
          <w:sz w:val="20"/>
          <w:szCs w:val="20"/>
          <w:lang w:val="es-ES" w:eastAsia="zh-CN"/>
        </w:rPr>
        <w:t>1019/2015</w:t>
      </w:r>
      <w:r w:rsidRPr="00CB0248">
        <w:rPr>
          <w:rFonts w:ascii="Verdana" w:hAnsi="Verdana" w:cs="Arial"/>
          <w:sz w:val="20"/>
          <w:szCs w:val="20"/>
          <w:lang w:val="es-ES" w:eastAsia="zh-CN"/>
        </w:rPr>
        <w:t>; en situaciones excepcionales previo acuerdo escrito, se podrán utilizar otras vías de suministro o</w:t>
      </w:r>
      <w:r w:rsidRPr="005D1BF4">
        <w:rPr>
          <w:rFonts w:ascii="Verdana" w:hAnsi="Verdana" w:cs="Arial"/>
          <w:sz w:val="20"/>
          <w:szCs w:val="20"/>
          <w:lang w:val="es-ES" w:eastAsia="zh-CN"/>
        </w:rPr>
        <w:t xml:space="preserve"> financiación. Dicho producto no podrá ser utilizado, comercializado ni suministrado a ningún tercero sin la aprobación previa por escrito del PROMOTOR. </w:t>
      </w:r>
    </w:p>
    <w:p w14:paraId="5BAEB49E" w14:textId="65BF729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que, tras la realización del Ensayo, resultara excedente del producto, el INVESTIGADOR y el Centro estarán obligados a devolverlo al PROMOTOR,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w:t>
      </w:r>
      <w:r w:rsidR="008D0453">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6D55BA6D" w14:textId="77777777" w:rsidR="00A05A30" w:rsidRPr="005D1BF4" w:rsidRDefault="00A05A30" w:rsidP="00CB0248">
      <w:pPr>
        <w:widowControl w:val="0"/>
        <w:spacing w:line="240" w:lineRule="auto"/>
        <w:rPr>
          <w:rFonts w:ascii="Verdana" w:hAnsi="Verdana" w:cs="Arial"/>
          <w:sz w:val="20"/>
          <w:szCs w:val="20"/>
          <w:lang w:val="es-ES" w:eastAsia="zh-CN"/>
        </w:rPr>
      </w:pPr>
    </w:p>
    <w:p w14:paraId="27600A3B"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3A7FFDBD" w14:textId="402AC9A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supuesto de precisarse equipamiento extraordinario para la realización del Protocolo, éste será adquirido e instalado por el PROMOTOR, con la autorización y supervisión del CENTRO. Asimismo, el PROMOTOR responderá de sus gastos de mantenimiento mientras dure el e</w:t>
      </w:r>
      <w:r w:rsidR="00310631">
        <w:rPr>
          <w:rFonts w:ascii="Verdana" w:hAnsi="Verdana" w:cs="Arial"/>
          <w:sz w:val="20"/>
          <w:szCs w:val="20"/>
          <w:lang w:val="es-ES" w:eastAsia="zh-CN"/>
        </w:rPr>
        <w:t>nsayo</w:t>
      </w:r>
      <w:r w:rsidRPr="005D1BF4">
        <w:rPr>
          <w:rFonts w:ascii="Verdana" w:hAnsi="Verdana" w:cs="Arial"/>
          <w:sz w:val="20"/>
          <w:szCs w:val="20"/>
          <w:lang w:val="es-ES" w:eastAsia="zh-CN"/>
        </w:rPr>
        <w:t>.</w:t>
      </w:r>
      <w:r w:rsidR="00310631">
        <w:rPr>
          <w:rFonts w:ascii="Verdana" w:hAnsi="Verdana" w:cs="Arial"/>
          <w:sz w:val="20"/>
          <w:szCs w:val="20"/>
          <w:lang w:val="es-ES" w:eastAsia="zh-CN"/>
        </w:rPr>
        <w:t xml:space="preserve">  </w:t>
      </w:r>
    </w:p>
    <w:p w14:paraId="5B3619F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CB0248">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En el presente ensayo el equipamiento será el siguiente</w:t>
      </w:r>
      <w:proofErr w:type="gramStart"/>
      <w:r w:rsidRPr="005D1BF4">
        <w:rPr>
          <w:rFonts w:ascii="Verdana" w:hAnsi="Verdana" w:cs="Arial"/>
          <w:sz w:val="20"/>
          <w:szCs w:val="20"/>
          <w:lang w:eastAsia="zh-CN"/>
        </w:rPr>
        <w:t xml:space="preserve">: </w:t>
      </w:r>
      <w:proofErr w:type="gramEnd"/>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proofErr w:type="gramStart"/>
      <w:r w:rsidRPr="005D1BF4">
        <w:rPr>
          <w:rFonts w:ascii="Verdana" w:hAnsi="Verdana" w:cs="Arial"/>
          <w:sz w:val="20"/>
          <w:szCs w:val="20"/>
          <w:lang w:eastAsia="zh-CN"/>
        </w:rPr>
        <w:t>.</w:t>
      </w:r>
      <w:proofErr w:type="gramEnd"/>
    </w:p>
    <w:p w14:paraId="57D4D656"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CB0248">
      <w:pPr>
        <w:widowControl w:val="0"/>
        <w:spacing w:line="240" w:lineRule="auto"/>
        <w:rPr>
          <w:rFonts w:ascii="Verdana" w:hAnsi="Verdana" w:cs="Arial"/>
          <w:sz w:val="20"/>
          <w:szCs w:val="20"/>
          <w:lang w:val="es-ES" w:eastAsia="zh-CN"/>
        </w:rPr>
      </w:pPr>
    </w:p>
    <w:p w14:paraId="484EC0B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CB0248">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CB0248">
      <w:pPr>
        <w:widowControl w:val="0"/>
        <w:spacing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CB0248">
      <w:pPr>
        <w:widowControl w:val="0"/>
        <w:spacing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CB0248">
      <w:pPr>
        <w:widowControl w:val="0"/>
        <w:spacing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0661FD5D" w14:textId="77777777" w:rsidR="00A05A30" w:rsidRPr="005D1BF4" w:rsidRDefault="00A05A30" w:rsidP="00CB0248">
      <w:pPr>
        <w:widowControl w:val="0"/>
        <w:spacing w:line="240" w:lineRule="auto"/>
        <w:rPr>
          <w:rFonts w:ascii="Verdana" w:hAnsi="Verdana" w:cs="Arial"/>
          <w:sz w:val="20"/>
          <w:szCs w:val="20"/>
          <w:u w:val="single"/>
          <w:lang w:val="es-ES" w:eastAsia="zh-CN"/>
        </w:rPr>
      </w:pPr>
    </w:p>
    <w:p w14:paraId="3A89DF7F" w14:textId="77777777" w:rsidR="00805DB5" w:rsidRPr="005D1BF4" w:rsidRDefault="00805DB5" w:rsidP="00CB0248">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40D172D7" w:rsidR="00805DB5" w:rsidRPr="005D1BF4" w:rsidRDefault="00805DB5" w:rsidP="00CB0248">
      <w:pPr>
        <w:widowControl w:val="0"/>
        <w:spacing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E2F83BD" w:rsidR="00805DB5" w:rsidRPr="005D1BF4" w:rsidRDefault="00805DB5" w:rsidP="00CB0248">
      <w:pPr>
        <w:widowControl w:val="0"/>
        <w:spacing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Se deberá de realizar una reinversión del 100%:</w:t>
      </w:r>
      <w:r w:rsidRPr="005D1BF4">
        <w:rPr>
          <w:rFonts w:ascii="Verdana" w:hAnsi="Verdana" w:cs="Arial"/>
          <w:sz w:val="20"/>
          <w:szCs w:val="20"/>
          <w:lang w:val="es-ES" w:eastAsia="zh-CN"/>
        </w:rPr>
        <w:t xml:space="preserve"> </w:t>
      </w:r>
    </w:p>
    <w:p w14:paraId="44AAD7CD" w14:textId="77777777" w:rsidR="00805DB5" w:rsidRPr="005D1BF4" w:rsidRDefault="00805DB5" w:rsidP="00CB0248">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CB0248">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CB0248">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CB0248">
      <w:pPr>
        <w:widowControl w:val="0"/>
        <w:numPr>
          <w:ilvl w:val="0"/>
          <w:numId w:val="37"/>
        </w:numPr>
        <w:tabs>
          <w:tab w:val="clear" w:pos="113"/>
          <w:tab w:val="num" w:pos="426"/>
        </w:tabs>
        <w:spacing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77777777" w:rsidR="00805DB5" w:rsidRPr="005D1BF4" w:rsidRDefault="00805DB5" w:rsidP="00CB0248">
      <w:pPr>
        <w:widowControl w:val="0"/>
        <w:spacing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Compensación para el Servicio de Farmacia y otros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44D64AB6" w14:textId="77777777" w:rsidR="00805DB5" w:rsidRPr="005D1BF4" w:rsidRDefault="00805DB5" w:rsidP="00CB0248">
      <w:pPr>
        <w:widowControl w:val="0"/>
        <w:spacing w:line="240" w:lineRule="auto"/>
        <w:rPr>
          <w:rFonts w:ascii="Verdana" w:hAnsi="Verdana" w:cs="Arial"/>
          <w:sz w:val="20"/>
          <w:szCs w:val="20"/>
          <w:lang w:val="es-ES" w:eastAsia="zh-CN"/>
        </w:rPr>
      </w:pPr>
    </w:p>
    <w:p w14:paraId="6BFD0480" w14:textId="77777777" w:rsidR="00805DB5" w:rsidRPr="005D1BF4" w:rsidRDefault="00805DB5" w:rsidP="00CB0248">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5.1.1.</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 xml:space="preserve">Costes extraordinarios para el centro y pacientes. </w:t>
      </w:r>
    </w:p>
    <w:p w14:paraId="6229CE6C" w14:textId="58A170D1" w:rsidR="00805DB5" w:rsidRPr="00310631"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310631">
        <w:rPr>
          <w:rFonts w:ascii="Verdana" w:hAnsi="Verdana" w:cs="Arial"/>
          <w:sz w:val="20"/>
          <w:szCs w:val="20"/>
          <w:lang w:val="es-ES" w:eastAsia="zh-CN"/>
        </w:rPr>
        <w:t xml:space="preserve">En concepto de </w:t>
      </w:r>
      <w:r w:rsidRPr="00CB0248">
        <w:rPr>
          <w:rFonts w:ascii="Verdana" w:hAnsi="Verdana" w:cs="Arial"/>
          <w:b/>
          <w:sz w:val="20"/>
          <w:szCs w:val="20"/>
          <w:lang w:val="es-ES" w:eastAsia="zh-CN"/>
        </w:rPr>
        <w:t>gestión administrativa del ensayo clínico</w:t>
      </w:r>
      <w:r w:rsidRPr="00310631">
        <w:rPr>
          <w:rFonts w:ascii="Verdana" w:hAnsi="Verdana" w:cs="Arial"/>
          <w:sz w:val="20"/>
          <w:szCs w:val="20"/>
          <w:lang w:val="es-ES" w:eastAsia="zh-CN"/>
        </w:rPr>
        <w:t xml:space="preserve">, se abonará la cantidad de </w:t>
      </w:r>
      <w:r w:rsidRPr="00CB0248">
        <w:rPr>
          <w:rFonts w:ascii="Verdana" w:hAnsi="Verdana" w:cs="Arial"/>
          <w:b/>
          <w:sz w:val="20"/>
          <w:szCs w:val="20"/>
          <w:lang w:val="es-ES" w:eastAsia="zh-CN"/>
        </w:rPr>
        <w:t>500 € + IVA</w:t>
      </w:r>
      <w:r w:rsidRPr="00310631">
        <w:rPr>
          <w:rFonts w:ascii="Verdana" w:hAnsi="Verdana" w:cs="Arial"/>
          <w:sz w:val="20"/>
          <w:szCs w:val="20"/>
          <w:lang w:val="es-ES" w:eastAsia="zh-CN"/>
        </w:rPr>
        <w:t xml:space="preserve">. El pago </w:t>
      </w:r>
      <w:bookmarkStart w:id="2" w:name="_Hlk29618641"/>
      <w:r w:rsidRPr="00310631">
        <w:rPr>
          <w:rFonts w:ascii="Verdana" w:hAnsi="Verdana" w:cs="Arial"/>
          <w:sz w:val="20"/>
          <w:szCs w:val="20"/>
          <w:lang w:val="es-ES" w:eastAsia="zh-CN"/>
        </w:rPr>
        <w:t>se realizará a la FUNDACION</w:t>
      </w:r>
      <w:r w:rsidR="003F7572">
        <w:rPr>
          <w:rFonts w:ascii="Verdana" w:hAnsi="Verdana" w:cs="Arial"/>
          <w:sz w:val="20"/>
          <w:szCs w:val="20"/>
          <w:lang w:val="es-ES" w:eastAsia="zh-CN"/>
        </w:rPr>
        <w:t xml:space="preserve"> para la gestión de</w:t>
      </w:r>
      <w:r w:rsidRPr="00310631">
        <w:rPr>
          <w:rFonts w:ascii="Verdana" w:hAnsi="Verdana" w:cs="Arial"/>
          <w:sz w:val="20"/>
          <w:szCs w:val="20"/>
          <w:lang w:val="es-ES" w:eastAsia="zh-CN"/>
        </w:rPr>
        <w:t xml:space="preserve"> </w:t>
      </w:r>
      <w:r w:rsidR="00310631" w:rsidRPr="00310631">
        <w:rPr>
          <w:rFonts w:ascii="Verdana" w:hAnsi="Verdana" w:cs="Arial"/>
          <w:sz w:val="20"/>
          <w:szCs w:val="20"/>
          <w:lang w:val="es-ES" w:eastAsia="zh-CN"/>
        </w:rPr>
        <w:t xml:space="preserve">ISABIAL </w:t>
      </w:r>
      <w:r w:rsidRPr="00310631">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CB0248">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7E2A51C6" w:rsidR="00805DB5" w:rsidRPr="005D1BF4" w:rsidRDefault="00805DB5" w:rsidP="00CB0248">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CB0248">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2"/>
    <w:p w14:paraId="501FB170" w14:textId="77777777" w:rsidR="00805DB5" w:rsidRPr="005D1BF4" w:rsidRDefault="00805DB5" w:rsidP="00CB0248">
      <w:pPr>
        <w:widowControl w:val="0"/>
        <w:spacing w:line="240" w:lineRule="auto"/>
        <w:ind w:left="-360"/>
        <w:rPr>
          <w:rFonts w:ascii="Verdana" w:hAnsi="Verdana" w:cs="Arial"/>
          <w:sz w:val="20"/>
          <w:szCs w:val="20"/>
          <w:lang w:val="es-ES" w:eastAsia="zh-CN"/>
        </w:rPr>
      </w:pPr>
    </w:p>
    <w:p w14:paraId="6AE6FA8A" w14:textId="77777777" w:rsidR="00805DB5" w:rsidRPr="005D1BF4" w:rsidRDefault="00805DB5" w:rsidP="00CB0248">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w:t>
      </w:r>
      <w:r w:rsidRPr="00CB0248">
        <w:rPr>
          <w:rFonts w:ascii="Verdana" w:hAnsi="Verdana" w:cs="Arial"/>
          <w:b/>
          <w:sz w:val="20"/>
          <w:szCs w:val="20"/>
          <w:lang w:val="es-ES" w:eastAsia="zh-CN"/>
        </w:rPr>
        <w:t>costes directos extraordinarios del centro</w:t>
      </w:r>
      <w:r w:rsidRPr="005D1BF4">
        <w:rPr>
          <w:rFonts w:ascii="Verdana" w:hAnsi="Verdana" w:cs="Arial"/>
          <w:sz w:val="20"/>
          <w:szCs w:val="20"/>
          <w:lang w:val="es-ES" w:eastAsia="zh-CN"/>
        </w:rPr>
        <w:t xml:space="preserve">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3F757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incurridos serán incluidos en la facturación prevista periódica del </w:t>
      </w:r>
      <w:proofErr w:type="gramStart"/>
      <w:r w:rsidRPr="005D1BF4">
        <w:rPr>
          <w:rFonts w:ascii="Verdana" w:hAnsi="Verdana" w:cs="Arial"/>
          <w:sz w:val="20"/>
          <w:szCs w:val="20"/>
          <w:lang w:val="es-ES" w:eastAsia="zh-CN"/>
        </w:rPr>
        <w:t>estudio  (</w:t>
      </w:r>
      <w:proofErr w:type="gramEnd"/>
      <w:r w:rsidRPr="005D1BF4">
        <w:rPr>
          <w:rFonts w:ascii="Verdana" w:hAnsi="Verdana" w:cs="Arial"/>
          <w:sz w:val="20"/>
          <w:szCs w:val="20"/>
          <w:lang w:val="es-ES" w:eastAsia="zh-CN"/>
        </w:rPr>
        <w:t>punto 5.1.4. Formas de pago).</w:t>
      </w:r>
    </w:p>
    <w:p w14:paraId="6A3F420B"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CB0248">
        <w:rPr>
          <w:rFonts w:ascii="Verdana" w:hAnsi="Verdana" w:cs="Arial"/>
          <w:b/>
          <w:sz w:val="20"/>
          <w:szCs w:val="20"/>
          <w:lang w:val="es-ES" w:eastAsia="zh-CN"/>
        </w:rPr>
        <w:t>Costes ordinarios del ensayo</w:t>
      </w:r>
      <w:r w:rsidRPr="005D1BF4">
        <w:rPr>
          <w:rFonts w:ascii="Verdana" w:hAnsi="Verdana" w:cs="Arial"/>
          <w:sz w:val="20"/>
          <w:szCs w:val="20"/>
          <w:lang w:val="es-ES" w:eastAsia="zh-CN"/>
        </w:rPr>
        <w:t xml:space="preserve"> (paciente reclutado). </w:t>
      </w:r>
    </w:p>
    <w:p w14:paraId="77AF2A5F" w14:textId="38971BF7"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3319582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Pr>
          <w:rFonts w:ascii="Verdana" w:hAnsi="Verdana" w:cs="Arial"/>
          <w:sz w:val="20"/>
          <w:szCs w:val="20"/>
          <w:lang w:val="es-ES" w:eastAsia="zh-CN"/>
        </w:rPr>
        <w:t>20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L la factura correspondiente, a la que se le repercutirá el I.V.A. que corresponda.</w:t>
      </w:r>
    </w:p>
    <w:p w14:paraId="75665CB4" w14:textId="6E582EA1"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CB0248">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proofErr w:type="gramStart"/>
      <w:r w:rsidRPr="005D1BF4">
        <w:rPr>
          <w:rFonts w:ascii="Verdana" w:hAnsi="Verdana" w:cs="Arial"/>
          <w:color w:val="000000"/>
          <w:sz w:val="20"/>
          <w:szCs w:val="20"/>
          <w:lang w:eastAsia="zh-CN"/>
        </w:rPr>
        <w:t xml:space="preserve">la  </w:t>
      </w:r>
      <w:r w:rsidRPr="005D1BF4">
        <w:rPr>
          <w:rFonts w:ascii="Verdana" w:hAnsi="Verdana" w:cs="Arial"/>
          <w:b/>
          <w:bCs/>
          <w:color w:val="000000"/>
          <w:sz w:val="20"/>
          <w:szCs w:val="20"/>
          <w:lang w:eastAsia="zh-CN"/>
        </w:rPr>
        <w:t>Resolución</w:t>
      </w:r>
      <w:proofErr w:type="gramEnd"/>
      <w:r w:rsidRPr="005D1BF4">
        <w:rPr>
          <w:rFonts w:ascii="Verdana" w:hAnsi="Verdana" w:cs="Arial"/>
          <w:b/>
          <w:bCs/>
          <w:color w:val="000000"/>
          <w:sz w:val="20"/>
          <w:szCs w:val="20"/>
          <w:lang w:eastAsia="zh-CN"/>
        </w:rPr>
        <w:t xml:space="preserve">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CB0248">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CB0248">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clear" w:pos="548"/>
          <w:tab w:val="left" w:pos="435"/>
          <w:tab w:val="num" w:pos="567"/>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CB0248">
      <w:pPr>
        <w:widowControl w:val="0"/>
        <w:numPr>
          <w:ilvl w:val="0"/>
          <w:numId w:val="36"/>
        </w:numPr>
        <w:tabs>
          <w:tab w:val="clear" w:pos="548"/>
          <w:tab w:val="left" w:pos="435"/>
          <w:tab w:val="num" w:pos="567"/>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ACACB0F" w14:textId="18E9860B" w:rsidR="00805DB5" w:rsidRPr="005D1BF4" w:rsidRDefault="00805DB5" w:rsidP="00CB0248">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Servicio de Farmacia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(hasta un </w:t>
      </w:r>
      <w:r>
        <w:rPr>
          <w:rFonts w:ascii="Verdana" w:hAnsi="Verdana" w:cs="Arial"/>
          <w:sz w:val="20"/>
          <w:szCs w:val="20"/>
          <w:lang w:val="es-ES" w:eastAsia="zh-CN"/>
        </w:rPr>
        <w:t>10</w:t>
      </w:r>
      <w:r w:rsidRPr="005D1BF4">
        <w:rPr>
          <w:rFonts w:ascii="Verdana" w:hAnsi="Verdana" w:cs="Arial"/>
          <w:sz w:val="20"/>
          <w:szCs w:val="20"/>
          <w:lang w:val="es-ES" w:eastAsia="zh-CN"/>
        </w:rPr>
        <w:t>%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r w:rsidRPr="005D1BF4">
        <w:rPr>
          <w:rFonts w:ascii="Verdana" w:hAnsi="Verdana" w:cs="Arial"/>
          <w:sz w:val="20"/>
          <w:szCs w:val="20"/>
          <w:lang w:val="es-ES" w:eastAsia="zh-CN"/>
        </w:rPr>
        <w:t>.</w:t>
      </w:r>
    </w:p>
    <w:p w14:paraId="4E073E3E" w14:textId="77777777" w:rsidR="00805DB5" w:rsidRPr="00CB0248"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w:t>
      </w:r>
      <w:r w:rsidRPr="00CB0248">
        <w:rPr>
          <w:rFonts w:ascii="Verdana" w:hAnsi="Verdana" w:cs="Arial"/>
          <w:b/>
          <w:sz w:val="20"/>
          <w:szCs w:val="20"/>
          <w:lang w:val="es-ES" w:eastAsia="zh-CN"/>
        </w:rPr>
        <w:t xml:space="preserve">– Memoria económica </w:t>
      </w:r>
    </w:p>
    <w:p w14:paraId="1B43D454" w14:textId="028DBBD1"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CB0248"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CB0248">
        <w:rPr>
          <w:rFonts w:ascii="Verdana" w:hAnsi="Verdana" w:cs="Arial"/>
          <w:b/>
          <w:sz w:val="20"/>
          <w:szCs w:val="20"/>
          <w:lang w:val="es-ES" w:eastAsia="zh-CN"/>
        </w:rPr>
        <w:t>Formas de pago:</w:t>
      </w:r>
    </w:p>
    <w:p w14:paraId="2C8B2FB6" w14:textId="77777777" w:rsidR="00805DB5" w:rsidRPr="005D1BF4" w:rsidRDefault="00805DB5" w:rsidP="00CB0248">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3F7572">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3F7572">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cuatrimestralmente en función de las visitas realizadas a los pacientes incluidos en el protocolo del ensayo en dicho periodo.  </w:t>
      </w:r>
    </w:p>
    <w:p w14:paraId="77CCFE24" w14:textId="77777777" w:rsidR="00805DB5" w:rsidRPr="005D1BF4" w:rsidRDefault="00805DB5">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26E6C710"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5A373F">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CB0248">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15184DE3"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4471E16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003F7572">
        <w:rPr>
          <w:rFonts w:ascii="Verdana" w:hAnsi="Verdana" w:cs="Arial"/>
          <w:sz w:val="20"/>
          <w:szCs w:val="20"/>
          <w:lang w:val="es-ES" w:eastAsia="zh-CN"/>
        </w:rPr>
        <w:t xml:space="preserve"> para la gestión de</w:t>
      </w:r>
      <w:r w:rsidR="005A373F">
        <w:rPr>
          <w:rFonts w:ascii="Verdana" w:hAnsi="Verdana" w:cs="Arial"/>
          <w:sz w:val="20"/>
          <w:szCs w:val="20"/>
          <w:lang w:val="es-ES" w:eastAsia="zh-CN"/>
        </w:rPr>
        <w:t xml:space="preserve"> ISABIAL</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CB0248">
      <w:pPr>
        <w:widowControl w:val="0"/>
        <w:spacing w:line="240" w:lineRule="auto"/>
        <w:rPr>
          <w:rFonts w:ascii="Verdana" w:hAnsi="Verdana" w:cs="Arial"/>
          <w:sz w:val="20"/>
          <w:szCs w:val="20"/>
          <w:lang w:val="es-ES" w:eastAsia="zh-CN"/>
        </w:rPr>
      </w:pPr>
    </w:p>
    <w:p w14:paraId="759C0983"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informar al </w:t>
      </w:r>
      <w:proofErr w:type="spellStart"/>
      <w:r w:rsidRPr="005D1BF4">
        <w:rPr>
          <w:rFonts w:ascii="Verdana" w:hAnsi="Verdana" w:cs="Arial"/>
          <w:sz w:val="20"/>
          <w:szCs w:val="20"/>
          <w:lang w:val="es-ES" w:eastAsia="zh-CN"/>
        </w:rPr>
        <w:t>CEI</w:t>
      </w:r>
      <w:r>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7DF2F781" w14:textId="77777777" w:rsidR="00805DB5" w:rsidRDefault="00805DB5" w:rsidP="00CB0248">
      <w:pPr>
        <w:widowControl w:val="0"/>
        <w:spacing w:line="240" w:lineRule="auto"/>
        <w:jc w:val="both"/>
        <w:rPr>
          <w:rFonts w:ascii="Verdana" w:hAnsi="Verdana" w:cs="Courier New"/>
          <w:sz w:val="20"/>
          <w:szCs w:val="20"/>
          <w:lang w:val="es-ES" w:eastAsia="zh-CN"/>
        </w:rPr>
      </w:pPr>
    </w:p>
    <w:p w14:paraId="4D188A1D"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4081973B" w14:textId="77777777" w:rsidR="00805DB5" w:rsidRPr="005D1BF4" w:rsidRDefault="00805DB5" w:rsidP="00CB0248">
      <w:pPr>
        <w:widowControl w:val="0"/>
        <w:spacing w:line="240" w:lineRule="auto"/>
        <w:jc w:val="both"/>
        <w:rPr>
          <w:rFonts w:ascii="Verdana" w:hAnsi="Verdana" w:cs="Arial"/>
          <w:sz w:val="20"/>
          <w:szCs w:val="20"/>
          <w:lang w:val="es-ES" w:eastAsia="zh-CN"/>
        </w:rPr>
      </w:pPr>
    </w:p>
    <w:p w14:paraId="2370E283"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CB0248">
      <w:pPr>
        <w:widowControl w:val="0"/>
        <w:spacing w:line="240" w:lineRule="auto"/>
        <w:rPr>
          <w:rFonts w:ascii="Verdana" w:hAnsi="Verdana" w:cs="Arial"/>
          <w:sz w:val="20"/>
          <w:szCs w:val="20"/>
          <w:lang w:val="es-ES" w:eastAsia="zh-CN"/>
        </w:rPr>
      </w:pPr>
    </w:p>
    <w:p w14:paraId="14E6BF2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CB0248">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CB0248">
      <w:pPr>
        <w:widowControl w:val="0"/>
        <w:spacing w:line="240" w:lineRule="auto"/>
        <w:rPr>
          <w:rFonts w:ascii="Verdana" w:hAnsi="Verdana" w:cs="Arial"/>
          <w:sz w:val="20"/>
          <w:szCs w:val="20"/>
          <w:lang w:val="es-ES" w:eastAsia="zh-CN"/>
        </w:rPr>
      </w:pPr>
    </w:p>
    <w:p w14:paraId="20E3A6F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CB0248">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CB0248">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CB0248">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CB0248">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CB0248">
      <w:pPr>
        <w:widowControl w:val="0"/>
        <w:spacing w:line="240" w:lineRule="auto"/>
        <w:rPr>
          <w:rFonts w:ascii="Verdana" w:hAnsi="Verdana" w:cs="Arial"/>
          <w:sz w:val="20"/>
          <w:szCs w:val="20"/>
          <w:lang w:val="es-ES" w:eastAsia="zh-CN"/>
        </w:rPr>
      </w:pPr>
    </w:p>
    <w:p w14:paraId="4793A146"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5BA68DC2"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el </w:t>
      </w:r>
      <w:r w:rsidR="00D4416E" w:rsidRPr="00D4416E">
        <w:rPr>
          <w:rFonts w:ascii="Verdana" w:hAnsi="Verdana" w:cs="Arial"/>
          <w:sz w:val="20"/>
          <w:szCs w:val="20"/>
          <w:lang w:val="es-ES" w:eastAsia="zh-CN"/>
        </w:rPr>
        <w:t>los</w:t>
      </w:r>
      <w:r w:rsidR="00D4416E" w:rsidRPr="00CB0248">
        <w:rPr>
          <w:rFonts w:ascii="Verdana" w:hAnsi="Verdana" w:cs="Arial"/>
          <w:sz w:val="20"/>
          <w:szCs w:val="20"/>
          <w:lang w:val="es-ES" w:eastAsia="zh-CN"/>
        </w:rPr>
        <w:t xml:space="preserve"> a</w:t>
      </w:r>
      <w:r w:rsidRPr="00CB0248">
        <w:rPr>
          <w:rFonts w:ascii="Verdana" w:hAnsi="Verdana" w:cs="Arial"/>
          <w:sz w:val="20"/>
          <w:szCs w:val="20"/>
          <w:lang w:val="es-ES" w:eastAsia="zh-CN"/>
        </w:rPr>
        <w:t>rtículo</w:t>
      </w:r>
      <w:r w:rsidR="00D4416E" w:rsidRPr="00CB0248">
        <w:rPr>
          <w:rFonts w:ascii="Verdana" w:hAnsi="Verdana" w:cs="Arial"/>
          <w:sz w:val="20"/>
          <w:szCs w:val="20"/>
          <w:lang w:val="es-ES" w:eastAsia="zh-CN"/>
        </w:rPr>
        <w:t xml:space="preserve">s 19 y 30 </w:t>
      </w:r>
      <w:r w:rsidRPr="00CB0248">
        <w:rPr>
          <w:rFonts w:ascii="Verdana" w:hAnsi="Verdana" w:cs="Arial"/>
          <w:sz w:val="20"/>
          <w:szCs w:val="20"/>
          <w:lang w:val="es-ES" w:eastAsia="zh-CN"/>
        </w:rPr>
        <w:t xml:space="preserve">del Real Decreto </w:t>
      </w:r>
      <w:r w:rsidR="00A84E30" w:rsidRPr="00CB0248">
        <w:rPr>
          <w:rFonts w:ascii="Verdana" w:hAnsi="Verdana" w:cs="Arial"/>
          <w:sz w:val="20"/>
          <w:szCs w:val="20"/>
          <w:lang w:val="es-ES" w:eastAsia="zh-CN"/>
        </w:rPr>
        <w:t>1090/2015</w:t>
      </w:r>
      <w:r w:rsidRPr="00D4416E">
        <w:rPr>
          <w:rFonts w:ascii="Verdana" w:hAnsi="Verdana" w:cs="Arial"/>
          <w:sz w:val="20"/>
          <w:szCs w:val="20"/>
          <w:lang w:val="es-ES" w:eastAsia="zh-CN"/>
        </w:rPr>
        <w:t>.</w:t>
      </w:r>
      <w:r w:rsidRPr="005D1BF4">
        <w:rPr>
          <w:rFonts w:ascii="Verdana" w:hAnsi="Verdana" w:cs="Arial"/>
          <w:sz w:val="20"/>
          <w:szCs w:val="20"/>
          <w:lang w:val="es-ES" w:eastAsia="zh-CN"/>
        </w:rPr>
        <w:t xml:space="preserve"> En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CB0248">
      <w:pPr>
        <w:widowControl w:val="0"/>
        <w:spacing w:line="240" w:lineRule="auto"/>
        <w:rPr>
          <w:rFonts w:ascii="Verdana" w:hAnsi="Verdana" w:cs="Arial"/>
          <w:b/>
          <w:sz w:val="20"/>
          <w:szCs w:val="20"/>
          <w:lang w:val="es-ES" w:eastAsia="zh-CN"/>
        </w:rPr>
      </w:pPr>
    </w:p>
    <w:p w14:paraId="6499D382"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CB0248">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F49FB75"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CB0248">
      <w:pPr>
        <w:widowControl w:val="0"/>
        <w:spacing w:line="240" w:lineRule="auto"/>
        <w:rPr>
          <w:rFonts w:ascii="Verdana" w:hAnsi="Verdana" w:cs="Arial"/>
          <w:sz w:val="20"/>
          <w:szCs w:val="20"/>
          <w:lang w:val="es-ES" w:eastAsia="zh-CN"/>
        </w:rPr>
      </w:pPr>
    </w:p>
    <w:p w14:paraId="05DC2A1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CB0248">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CB0248">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CB0248">
      <w:pPr>
        <w:widowControl w:val="0"/>
        <w:spacing w:line="240" w:lineRule="auto"/>
        <w:rPr>
          <w:rFonts w:ascii="Verdana" w:hAnsi="Verdana" w:cs="Arial"/>
          <w:sz w:val="20"/>
          <w:szCs w:val="20"/>
          <w:lang w:val="es-ES" w:eastAsia="zh-CN"/>
        </w:rPr>
      </w:pPr>
    </w:p>
    <w:p w14:paraId="3668F3E4"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CB0248">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CB0248">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rsidP="00CB0248">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CENTRO, de aquellas prestaciones que realizadas de forma defectuosa, hubieren originado la suspensión del ensayo. </w:t>
      </w:r>
    </w:p>
    <w:p w14:paraId="5AAF30F0" w14:textId="77777777" w:rsidR="00805DB5" w:rsidRPr="005D1BF4" w:rsidRDefault="00805DB5" w:rsidP="00CB0248">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CB0248">
      <w:pPr>
        <w:widowControl w:val="0"/>
        <w:numPr>
          <w:ilvl w:val="0"/>
          <w:numId w:val="19"/>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CB0248">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CB0248">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63815984" w14:textId="77777777" w:rsidR="00805DB5" w:rsidRPr="005D1BF4" w:rsidRDefault="00805DB5" w:rsidP="00CB0248">
      <w:pPr>
        <w:widowControl w:val="0"/>
        <w:spacing w:line="240" w:lineRule="auto"/>
        <w:jc w:val="both"/>
        <w:rPr>
          <w:rFonts w:ascii="Verdana" w:hAnsi="Verdana" w:cs="Courier New"/>
          <w:color w:val="FF0000"/>
          <w:sz w:val="20"/>
          <w:szCs w:val="20"/>
          <w:lang w:val="es-ES" w:eastAsia="zh-CN"/>
        </w:rPr>
      </w:pPr>
      <w:r w:rsidRPr="00BB5F19">
        <w:rPr>
          <w:rFonts w:ascii="Verdana" w:hAnsi="Verdana" w:cs="Courier New"/>
          <w:sz w:val="20"/>
          <w:szCs w:val="20"/>
          <w:lang w:val="es-ES" w:eastAsia="zh-CN"/>
        </w:rPr>
        <w:t xml:space="preserve">En caso de existir una copia de este contrato en otro idioma, prevalecerá la versión en castellano. </w:t>
      </w:r>
      <w:r w:rsidRPr="005D1BF4">
        <w:rPr>
          <w:rFonts w:ascii="Verdana" w:hAnsi="Verdana" w:cs="Courier New"/>
          <w:color w:val="FF0000"/>
          <w:sz w:val="20"/>
          <w:szCs w:val="20"/>
          <w:lang w:val="es-ES" w:eastAsia="zh-CN"/>
        </w:rPr>
        <w:t>(Eliminar en caso de que no aplique)</w:t>
      </w:r>
    </w:p>
    <w:p w14:paraId="593D2F9B" w14:textId="77777777" w:rsidR="00805DB5" w:rsidRDefault="00805DB5" w:rsidP="00CB0248">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por cuadriplicado 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3D3ACF">
        <w:trPr>
          <w:trHeight w:val="2835"/>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153C85E6" w14:textId="77777777" w:rsidR="00687039" w:rsidRPr="00302A66" w:rsidRDefault="00687039">
            <w:pPr>
              <w:pStyle w:val="Default"/>
              <w:widowControl w:val="0"/>
              <w:rPr>
                <w:rFonts w:ascii="Verdana" w:hAnsi="Verdana"/>
                <w:b/>
                <w:bCs/>
                <w:sz w:val="20"/>
                <w:szCs w:val="20"/>
              </w:rPr>
            </w:pPr>
          </w:p>
          <w:p w14:paraId="4DE98758" w14:textId="77777777" w:rsidR="00687039" w:rsidRPr="00302A66" w:rsidRDefault="00687039">
            <w:pPr>
              <w:pStyle w:val="Default"/>
              <w:widowControl w:val="0"/>
              <w:rPr>
                <w:rFonts w:ascii="Verdana" w:hAnsi="Verdana"/>
                <w:b/>
                <w:bCs/>
                <w:sz w:val="20"/>
                <w:szCs w:val="20"/>
              </w:rPr>
            </w:pPr>
          </w:p>
          <w:p w14:paraId="20394CA6" w14:textId="77777777" w:rsidR="00687039" w:rsidRPr="00302A66" w:rsidRDefault="00687039">
            <w:pPr>
              <w:pStyle w:val="Default"/>
              <w:widowControl w:val="0"/>
              <w:rPr>
                <w:rFonts w:ascii="Verdana" w:hAnsi="Verdana"/>
                <w:bCs/>
                <w:sz w:val="20"/>
                <w:szCs w:val="20"/>
              </w:rPr>
            </w:pPr>
          </w:p>
          <w:p w14:paraId="513E3660" w14:textId="77777777" w:rsidR="00687039" w:rsidRPr="00302A66" w:rsidRDefault="00687039">
            <w:pPr>
              <w:pStyle w:val="Default"/>
              <w:widowControl w:val="0"/>
              <w:rPr>
                <w:rFonts w:ascii="Verdana" w:hAnsi="Verdana"/>
                <w:bCs/>
                <w:sz w:val="20"/>
                <w:szCs w:val="20"/>
              </w:rPr>
            </w:pPr>
          </w:p>
          <w:p w14:paraId="5AB8D1F2" w14:textId="77777777" w:rsidR="00687039" w:rsidRPr="00302A66" w:rsidRDefault="00687039">
            <w:pPr>
              <w:pStyle w:val="Default"/>
              <w:widowControl w:val="0"/>
              <w:rPr>
                <w:rFonts w:ascii="Verdana" w:hAnsi="Verdana"/>
                <w:bCs/>
                <w:sz w:val="20"/>
                <w:szCs w:val="20"/>
              </w:rPr>
            </w:pPr>
          </w:p>
          <w:p w14:paraId="7F5B1F48" w14:textId="77777777" w:rsidR="00687039" w:rsidRPr="00302A66" w:rsidRDefault="00687039">
            <w:pPr>
              <w:pStyle w:val="Default"/>
              <w:widowControl w:val="0"/>
              <w:rPr>
                <w:rFonts w:ascii="Verdana" w:hAnsi="Verdana"/>
                <w:bCs/>
                <w:sz w:val="20"/>
                <w:szCs w:val="20"/>
              </w:rPr>
            </w:pPr>
          </w:p>
          <w:p w14:paraId="65CBFC59" w14:textId="77777777"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641C10ED" w14:textId="77777777" w:rsidR="00687039" w:rsidRPr="00302A66" w:rsidRDefault="00687039">
            <w:pPr>
              <w:pStyle w:val="Textoindependiente"/>
              <w:jc w:val="left"/>
              <w:rPr>
                <w:rFonts w:ascii="Verdana" w:hAnsi="Verdana" w:cs="Arial"/>
                <w:b/>
              </w:rPr>
            </w:pPr>
          </w:p>
          <w:p w14:paraId="30F46BD0" w14:textId="77777777" w:rsidR="003F7572"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3F7572">
              <w:rPr>
                <w:rFonts w:ascii="Verdana" w:hAnsi="Verdana" w:cs="Arial"/>
                <w:b/>
                <w:bCs/>
                <w:color w:val="000000"/>
                <w:sz w:val="20"/>
                <w:szCs w:val="20"/>
                <w:lang w:val="pt-BR" w:eastAsia="es-ES"/>
              </w:rPr>
              <w:t xml:space="preserve"> PARA </w:t>
            </w:r>
          </w:p>
          <w:p w14:paraId="23C2405F" w14:textId="534CE3E5" w:rsidR="00687039" w:rsidRPr="00302A66" w:rsidRDefault="003F7572"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4F9719"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52647AF7" w14:textId="77777777" w:rsidR="00A05A30"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3CE2A3F" w14:textId="77777777" w:rsidR="00A05A30" w:rsidRPr="00302A66" w:rsidRDefault="00A05A30" w:rsidP="00CB0248">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D3E6220" w14:textId="77777777" w:rsidR="00A05A30" w:rsidRPr="00302A66" w:rsidRDefault="00A05A30" w:rsidP="00CB0248">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77777777"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2BD8D677" w:rsidR="00687039" w:rsidRPr="00302A66" w:rsidRDefault="00687039">
            <w:pPr>
              <w:snapToGrid w:val="0"/>
              <w:spacing w:line="240" w:lineRule="auto"/>
              <w:rPr>
                <w:rFonts w:ascii="Verdana" w:hAnsi="Verdana" w:cs="Arial"/>
                <w:b/>
                <w:bCs/>
                <w:sz w:val="20"/>
                <w:szCs w:val="20"/>
              </w:rPr>
            </w:pPr>
          </w:p>
          <w:p w14:paraId="45EF15DD" w14:textId="77777777" w:rsidR="00687039" w:rsidRPr="00302A66" w:rsidRDefault="00687039">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pPr>
              <w:pStyle w:val="Textoindependiente"/>
              <w:rPr>
                <w:rFonts w:ascii="Verdana" w:hAnsi="Verdana" w:cs="Arial"/>
                <w:lang w:val="es-ES"/>
              </w:rPr>
            </w:pPr>
          </w:p>
          <w:p w14:paraId="62BEFE74" w14:textId="77777777" w:rsidR="00687039" w:rsidRPr="00302A66" w:rsidRDefault="00687039">
            <w:pPr>
              <w:pStyle w:val="Textoindependiente"/>
              <w:rPr>
                <w:rFonts w:ascii="Verdana" w:hAnsi="Verdana" w:cs="Arial"/>
                <w:lang w:val="es-ES"/>
              </w:rPr>
            </w:pPr>
          </w:p>
          <w:p w14:paraId="54348547" w14:textId="77777777" w:rsidR="00687039" w:rsidRPr="00302A66" w:rsidRDefault="00687039">
            <w:pPr>
              <w:pStyle w:val="Textoindependiente"/>
              <w:rPr>
                <w:rFonts w:ascii="Verdana" w:hAnsi="Verdana" w:cs="Arial"/>
                <w:lang w:val="es-ES"/>
              </w:rPr>
            </w:pPr>
          </w:p>
          <w:p w14:paraId="7DE9D48C" w14:textId="77777777" w:rsidR="00687039" w:rsidRPr="00302A66" w:rsidRDefault="00687039">
            <w:pPr>
              <w:pStyle w:val="Textoindependiente"/>
              <w:rPr>
                <w:rFonts w:ascii="Verdana" w:hAnsi="Verdana" w:cs="Arial"/>
                <w:lang w:val="es-ES"/>
              </w:rPr>
            </w:pPr>
          </w:p>
          <w:p w14:paraId="2C8E1182" w14:textId="77777777" w:rsidR="00687039" w:rsidRPr="00302A66" w:rsidRDefault="00687039">
            <w:pPr>
              <w:pStyle w:val="Textoindependiente"/>
              <w:rPr>
                <w:rFonts w:ascii="Verdana" w:hAnsi="Verdana" w:cs="Arial"/>
                <w:lang w:val="es-ES"/>
              </w:rPr>
            </w:pPr>
          </w:p>
          <w:p w14:paraId="614274A7" w14:textId="77777777" w:rsidR="00687039" w:rsidRPr="00302A66" w:rsidRDefault="00687039">
            <w:pPr>
              <w:pStyle w:val="Textoindependiente"/>
              <w:rPr>
                <w:rFonts w:ascii="Verdana" w:hAnsi="Verdana" w:cs="Arial"/>
                <w:lang w:val="es-ES"/>
              </w:rPr>
            </w:pPr>
          </w:p>
          <w:p w14:paraId="4D820EFF" w14:textId="77777777" w:rsidR="00687039" w:rsidRPr="00302A66" w:rsidRDefault="00687039">
            <w:pPr>
              <w:pStyle w:val="Textoindependiente"/>
              <w:rPr>
                <w:rFonts w:ascii="Verdana" w:hAnsi="Verdana" w:cs="Arial"/>
                <w:lang w:val="es-ES"/>
              </w:rPr>
            </w:pPr>
          </w:p>
          <w:p w14:paraId="11862ECC" w14:textId="77777777" w:rsidR="00687039" w:rsidRPr="00302A66" w:rsidRDefault="00687039">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pPr>
              <w:snapToGrid w:val="0"/>
              <w:spacing w:line="240" w:lineRule="auto"/>
              <w:rPr>
                <w:rFonts w:ascii="Verdana" w:hAnsi="Verdana" w:cs="Arial"/>
                <w:b/>
                <w:bCs/>
                <w:sz w:val="20"/>
                <w:szCs w:val="20"/>
              </w:rPr>
            </w:pPr>
          </w:p>
          <w:p w14:paraId="5880127D" w14:textId="77777777" w:rsidR="00687039" w:rsidRPr="00302A66" w:rsidRDefault="00687039">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pPr>
              <w:pStyle w:val="Textoindependiente"/>
              <w:rPr>
                <w:rFonts w:ascii="Verdana" w:hAnsi="Verdana" w:cs="Arial"/>
              </w:rPr>
            </w:pPr>
          </w:p>
          <w:p w14:paraId="20122E91" w14:textId="77777777" w:rsidR="00687039" w:rsidRPr="00302A66" w:rsidRDefault="00687039">
            <w:pPr>
              <w:pStyle w:val="Textoindependiente"/>
              <w:rPr>
                <w:rFonts w:ascii="Verdana" w:hAnsi="Verdana" w:cs="Arial"/>
              </w:rPr>
            </w:pPr>
          </w:p>
          <w:p w14:paraId="029CF5E2" w14:textId="77777777" w:rsidR="00687039" w:rsidRPr="00302A66" w:rsidRDefault="00687039">
            <w:pPr>
              <w:pStyle w:val="Textoindependiente"/>
              <w:rPr>
                <w:rFonts w:ascii="Verdana" w:hAnsi="Verdana" w:cs="Arial"/>
              </w:rPr>
            </w:pPr>
          </w:p>
          <w:p w14:paraId="5A918AC9" w14:textId="77777777" w:rsidR="00687039" w:rsidRPr="00302A66" w:rsidRDefault="00687039">
            <w:pPr>
              <w:pStyle w:val="Textoindependiente"/>
              <w:rPr>
                <w:rFonts w:ascii="Verdana" w:hAnsi="Verdana" w:cs="Arial"/>
              </w:rPr>
            </w:pPr>
          </w:p>
          <w:p w14:paraId="1C8616E4" w14:textId="77777777" w:rsidR="00687039" w:rsidRPr="00302A66" w:rsidRDefault="00687039">
            <w:pPr>
              <w:pStyle w:val="Textoindependiente"/>
              <w:rPr>
                <w:rFonts w:ascii="Verdana" w:hAnsi="Verdana" w:cs="Arial"/>
              </w:rPr>
            </w:pPr>
          </w:p>
          <w:p w14:paraId="5F28F973" w14:textId="77777777" w:rsidR="00687039" w:rsidRPr="00302A66" w:rsidRDefault="00687039">
            <w:pPr>
              <w:pStyle w:val="Textoindependiente"/>
              <w:rPr>
                <w:rFonts w:ascii="Verdana" w:hAnsi="Verdana" w:cs="Arial"/>
              </w:rPr>
            </w:pPr>
          </w:p>
          <w:p w14:paraId="41F69BB3" w14:textId="77777777" w:rsidR="00687039" w:rsidRPr="00302A66" w:rsidRDefault="00687039">
            <w:pPr>
              <w:pStyle w:val="Textoindependiente"/>
              <w:rPr>
                <w:rFonts w:ascii="Verdana" w:hAnsi="Verdana" w:cs="Arial"/>
              </w:rPr>
            </w:pPr>
          </w:p>
          <w:p w14:paraId="2CC00396" w14:textId="77777777" w:rsidR="00687039" w:rsidRPr="00302A66" w:rsidRDefault="00687039">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687039" w:rsidRPr="00302A66" w:rsidRDefault="00687039">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ENSAYO CLÍNICO</w:t>
      </w:r>
      <w:r>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3615A91A"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7D37DB1" w14:textId="6A99249D"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Nº EUDRACT:</w:t>
      </w:r>
      <w:r w:rsidRPr="004D35C8">
        <w:rPr>
          <w:rFonts w:ascii="Verdana" w:hAnsi="Verdana" w:cs="Arial"/>
          <w:bCs/>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89DB80"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7F6745CF" w:rsidR="00805DB5" w:rsidRPr="00D93FC3" w:rsidRDefault="00805DB5" w:rsidP="00805DB5">
      <w:pPr>
        <w:widowControl w:val="0"/>
        <w:spacing w:after="0" w:line="240" w:lineRule="auto"/>
        <w:rPr>
          <w:rFonts w:ascii="Verdana" w:hAnsi="Verdana" w:cs="Arial"/>
          <w:sz w:val="20"/>
          <w:szCs w:val="20"/>
          <w:lang w:eastAsia="zh-CN"/>
        </w:rPr>
      </w:pPr>
      <w:proofErr w:type="spellStart"/>
      <w:r w:rsidRPr="00D93FC3">
        <w:rPr>
          <w:rFonts w:ascii="Verdana" w:hAnsi="Verdana" w:cs="Arial"/>
          <w:b/>
          <w:sz w:val="20"/>
          <w:szCs w:val="20"/>
          <w:lang w:eastAsia="zh-CN"/>
        </w:rPr>
        <w:t>CEI</w:t>
      </w:r>
      <w:r w:rsidR="00AE6637">
        <w:rPr>
          <w:rFonts w:ascii="Verdana" w:hAnsi="Verdana" w:cs="Arial"/>
          <w:b/>
          <w:sz w:val="20"/>
          <w:szCs w:val="20"/>
          <w:lang w:eastAsia="zh-CN"/>
        </w:rPr>
        <w:t>m</w:t>
      </w:r>
      <w:proofErr w:type="spellEnd"/>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42D0C0A" w14:textId="77777777" w:rsidR="00805DB5" w:rsidRDefault="00805DB5" w:rsidP="00805DB5">
      <w:pPr>
        <w:widowControl w:val="0"/>
        <w:spacing w:after="0" w:line="240" w:lineRule="auto"/>
        <w:rPr>
          <w:rFonts w:ascii="Verdana" w:hAnsi="Verdana" w:cs="Arial"/>
          <w:b/>
          <w:sz w:val="20"/>
          <w:szCs w:val="20"/>
          <w:lang w:val="es-ES" w:eastAsia="zh-CN"/>
        </w:rPr>
      </w:pPr>
    </w:p>
    <w:p w14:paraId="5FBED61C" w14:textId="77777777" w:rsidR="00C37543" w:rsidRPr="00D93FC3" w:rsidRDefault="00C37543" w:rsidP="00805DB5">
      <w:pPr>
        <w:widowControl w:val="0"/>
        <w:spacing w:after="0" w:line="240" w:lineRule="auto"/>
        <w:rPr>
          <w:rFonts w:ascii="Verdana" w:hAnsi="Verdana" w:cs="Arial"/>
          <w:sz w:val="20"/>
          <w:szCs w:val="20"/>
          <w:lang w:val="es-ES" w:eastAsia="zh-CN"/>
        </w:rPr>
      </w:pPr>
    </w:p>
    <w:p w14:paraId="1F339495" w14:textId="77777777"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7777777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649" w:type="dxa"/>
            <w:vAlign w:val="center"/>
          </w:tcPr>
          <w:p w14:paraId="4FCEA35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455CCB52"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39A12B6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647ADFE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1055B2D1"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44A954D7" w:rsidR="00805DB5" w:rsidRPr="00D93FC3" w:rsidRDefault="00805DB5" w:rsidP="00AF727A">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17EEBD5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65994CE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0B537F0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405499DA"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AF727A" w:rsidRPr="00D93FC3" w14:paraId="349F8A39" w14:textId="77777777" w:rsidTr="00AF727A">
        <w:trPr>
          <w:trHeight w:val="259"/>
        </w:trPr>
        <w:tc>
          <w:tcPr>
            <w:tcW w:w="704" w:type="dxa"/>
            <w:vAlign w:val="center"/>
          </w:tcPr>
          <w:p w14:paraId="187CC147" w14:textId="77777777" w:rsidR="00AF727A" w:rsidRPr="00D93FC3" w:rsidRDefault="00AF727A" w:rsidP="00AE6637">
            <w:pPr>
              <w:widowControl w:val="0"/>
              <w:snapToGrid w:val="0"/>
              <w:spacing w:after="0" w:line="240" w:lineRule="auto"/>
              <w:jc w:val="center"/>
              <w:rPr>
                <w:rFonts w:ascii="Verdana" w:hAnsi="Verdana" w:cs="Arial"/>
                <w:sz w:val="20"/>
                <w:szCs w:val="20"/>
                <w:lang w:val="es-ES" w:eastAsia="zh-CN"/>
              </w:rPr>
            </w:pPr>
            <w:bookmarkStart w:id="4" w:name="_GoBack" w:colFirst="0" w:colLast="4"/>
          </w:p>
        </w:tc>
        <w:tc>
          <w:tcPr>
            <w:tcW w:w="5831" w:type="dxa"/>
            <w:vAlign w:val="center"/>
          </w:tcPr>
          <w:p w14:paraId="050F867B" w14:textId="170E070E" w:rsidR="00AF727A" w:rsidRPr="00D93FC3" w:rsidRDefault="00AF727A" w:rsidP="00AF727A">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3FA6CD50" w14:textId="1031649A" w:rsidR="00AF727A" w:rsidRPr="00D93FC3" w:rsidRDefault="00AF727A"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w:t>
            </w:r>
          </w:p>
        </w:tc>
        <w:tc>
          <w:tcPr>
            <w:tcW w:w="1649" w:type="dxa"/>
            <w:vAlign w:val="center"/>
          </w:tcPr>
          <w:p w14:paraId="7D1F4B7A" w14:textId="51ED2A7B" w:rsidR="00AF727A" w:rsidRPr="00D93FC3" w:rsidRDefault="00AF727A"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w:t>
            </w:r>
          </w:p>
        </w:tc>
      </w:tr>
      <w:bookmarkEnd w:id="4"/>
      <w:tr w:rsidR="008B5736" w:rsidRPr="00D93FC3" w14:paraId="7ADE1F97" w14:textId="77777777" w:rsidTr="008B5736">
        <w:trPr>
          <w:trHeight w:val="479"/>
        </w:trPr>
        <w:tc>
          <w:tcPr>
            <w:tcW w:w="704" w:type="dxa"/>
            <w:vAlign w:val="center"/>
          </w:tcPr>
          <w:p w14:paraId="5B2997C4" w14:textId="46A47B6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5B02E91" w14:textId="409DFB74"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II.c</w:t>
            </w:r>
            <w:proofErr w:type="spellEnd"/>
            <w:r w:rsidRPr="00D93FC3">
              <w:rPr>
                <w:rFonts w:ascii="Verdana" w:hAnsi="Verdana" w:cs="Arial"/>
                <w:sz w:val="20"/>
                <w:szCs w:val="20"/>
                <w:lang w:val="es-ES" w:eastAsia="zh-CN"/>
              </w:rPr>
              <w:t xml:space="preserve">. Compensación para el </w:t>
            </w:r>
            <w:r>
              <w:rPr>
                <w:rFonts w:ascii="Verdana" w:hAnsi="Verdana" w:cs="Arial"/>
                <w:sz w:val="20"/>
                <w:szCs w:val="20"/>
                <w:lang w:val="es-ES" w:eastAsia="zh-CN"/>
              </w:rPr>
              <w:t>S</w:t>
            </w:r>
            <w:r w:rsidRPr="00D93FC3">
              <w:rPr>
                <w:rFonts w:ascii="Verdana" w:hAnsi="Verdana" w:cs="Arial"/>
                <w:sz w:val="20"/>
                <w:szCs w:val="20"/>
                <w:lang w:val="es-ES" w:eastAsia="zh-CN"/>
              </w:rPr>
              <w:t xml:space="preserve">ervicio de </w:t>
            </w:r>
            <w:r>
              <w:rPr>
                <w:rFonts w:ascii="Verdana" w:hAnsi="Verdana" w:cs="Arial"/>
                <w:sz w:val="20"/>
                <w:szCs w:val="20"/>
                <w:lang w:val="es-ES" w:eastAsia="zh-CN"/>
              </w:rPr>
              <w:t>F</w:t>
            </w:r>
            <w:r w:rsidRPr="00D93FC3">
              <w:rPr>
                <w:rFonts w:ascii="Verdana" w:hAnsi="Verdana" w:cs="Arial"/>
                <w:sz w:val="20"/>
                <w:szCs w:val="20"/>
                <w:lang w:val="es-ES" w:eastAsia="zh-CN"/>
              </w:rPr>
              <w:t xml:space="preserve">armacia y otros (hasta un </w:t>
            </w:r>
            <w:r>
              <w:rPr>
                <w:rFonts w:ascii="Verdana" w:hAnsi="Verdana" w:cs="Arial"/>
                <w:sz w:val="20"/>
                <w:szCs w:val="20"/>
                <w:lang w:val="es-ES" w:eastAsia="zh-CN"/>
              </w:rPr>
              <w:t>10</w:t>
            </w:r>
            <w:r w:rsidRPr="00D93FC3">
              <w:rPr>
                <w:rFonts w:ascii="Verdana" w:hAnsi="Verdana" w:cs="Arial"/>
                <w:sz w:val="20"/>
                <w:szCs w:val="20"/>
                <w:lang w:val="es-ES" w:eastAsia="zh-CN"/>
              </w:rPr>
              <w:t>%)</w:t>
            </w:r>
          </w:p>
        </w:tc>
        <w:tc>
          <w:tcPr>
            <w:tcW w:w="1649" w:type="dxa"/>
            <w:vAlign w:val="center"/>
          </w:tcPr>
          <w:p w14:paraId="32F74DE3"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5473D5C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7345BBF9" w14:textId="77777777" w:rsidTr="008B5736">
        <w:trPr>
          <w:trHeight w:val="265"/>
        </w:trPr>
        <w:tc>
          <w:tcPr>
            <w:tcW w:w="704" w:type="dxa"/>
            <w:vAlign w:val="center"/>
          </w:tcPr>
          <w:p w14:paraId="366EE94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7F91C24" w14:textId="164CF59B" w:rsidR="00805DB5" w:rsidRPr="00D93FC3" w:rsidRDefault="00805DB5" w:rsidP="003F7572">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 de Farmacia</w:t>
            </w:r>
            <w:r w:rsidR="003F7572">
              <w:rPr>
                <w:rFonts w:ascii="Verdana" w:hAnsi="Verdana" w:cs="Arial"/>
                <w:sz w:val="20"/>
                <w:szCs w:val="20"/>
                <w:lang w:val="es-ES" w:eastAsia="zh-CN"/>
              </w:rPr>
              <w:t xml:space="preserve"> (desde un 5%)</w:t>
            </w:r>
          </w:p>
        </w:tc>
        <w:tc>
          <w:tcPr>
            <w:tcW w:w="1649" w:type="dxa"/>
            <w:vAlign w:val="center"/>
          </w:tcPr>
          <w:p w14:paraId="0AB983DF" w14:textId="24063CC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0A04BFFB" w14:textId="5F5C679F"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77777777"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3F757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1F3AED0F"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r w:rsidRPr="00D93FC3">
        <w:rPr>
          <w:rFonts w:ascii="Verdana" w:hAnsi="Verdana" w:cs="Arial"/>
          <w:bCs/>
          <w:color w:val="1F4E79"/>
          <w:sz w:val="20"/>
          <w:szCs w:val="20"/>
          <w:lang w:val="es-ES" w:eastAsia="zh-CN"/>
        </w:rPr>
        <w:t>“La Fundación abonará del importe recibido por el Promotor los costes derivados de la participación de los pacientes en el Ensayo Clínico semestralmente. Los pacientes deberán justificar estos costes presentado tickets al profesional sanitario que gestione el Ensayo Clínico, éste remitirá la información al Monitor del Ensayo Clínico y tras su chequeo dará el visto bueno para el pago”</w:t>
      </w:r>
    </w:p>
    <w:p w14:paraId="32A50EB3"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p>
    <w:p w14:paraId="0131AFFD" w14:textId="77777777" w:rsidR="00805DB5" w:rsidRPr="00D93FC3" w:rsidRDefault="00805DB5" w:rsidP="006E7FB3">
      <w:pPr>
        <w:widowControl w:val="0"/>
        <w:autoSpaceDE w:val="0"/>
        <w:spacing w:after="0" w:line="240" w:lineRule="auto"/>
        <w:jc w:val="both"/>
        <w:rPr>
          <w:rFonts w:ascii="Verdana" w:hAnsi="Verdana" w:cs="Arial"/>
          <w:bCs/>
          <w:color w:val="1F4E79"/>
          <w:sz w:val="20"/>
          <w:szCs w:val="20"/>
          <w:lang w:val="es-ES" w:eastAsia="zh-CN"/>
        </w:rPr>
      </w:pPr>
      <w:r w:rsidRPr="00D93FC3">
        <w:rPr>
          <w:rFonts w:ascii="Verdana" w:hAnsi="Verdana" w:cs="Arial"/>
          <w:bCs/>
          <w:color w:val="1F4E79"/>
          <w:sz w:val="20"/>
          <w:szCs w:val="20"/>
          <w:lang w:val="es-ES" w:eastAsia="zh-CN"/>
        </w:rPr>
        <w:t xml:space="preserve">“Las partes reconocen el derecho de acceso de </w:t>
      </w:r>
      <w:r>
        <w:rPr>
          <w:rFonts w:ascii="Verdana" w:hAnsi="Verdana" w:cs="Arial"/>
          <w:bCs/>
          <w:color w:val="1F4E79"/>
          <w:sz w:val="20"/>
          <w:szCs w:val="20"/>
          <w:lang w:val="es-ES" w:eastAsia="zh-CN"/>
        </w:rPr>
        <w:t>la FUNDACIÓN</w:t>
      </w:r>
      <w:r w:rsidRPr="00D93FC3">
        <w:rPr>
          <w:rFonts w:ascii="Verdana" w:hAnsi="Verdana" w:cs="Arial"/>
          <w:bCs/>
          <w:color w:val="1F4E79"/>
          <w:sz w:val="20"/>
          <w:szCs w:val="20"/>
          <w:lang w:val="es-ES" w:eastAsia="zh-CN"/>
        </w:rPr>
        <w:t xml:space="preserve"> a los datos personales estrictamente necesarios (no datos de salud ni datos de su historia clínica) con el fin único e instrumental de poder realizar la gestión de pagos encomendada según el artículo 2.2.1 Costes directos extraordinarios de la RESOLUCIÓN de 16 de julio 2009, de la </w:t>
      </w:r>
      <w:proofErr w:type="spellStart"/>
      <w:r w:rsidRPr="00D93FC3">
        <w:rPr>
          <w:rFonts w:ascii="Verdana" w:hAnsi="Verdana" w:cs="Arial"/>
          <w:bCs/>
          <w:color w:val="1F4E79"/>
          <w:sz w:val="20"/>
          <w:szCs w:val="20"/>
          <w:lang w:val="es-ES" w:eastAsia="zh-CN"/>
        </w:rPr>
        <w:t>Conselleria</w:t>
      </w:r>
      <w:proofErr w:type="spellEnd"/>
      <w:r w:rsidRPr="00D93FC3">
        <w:rPr>
          <w:rFonts w:ascii="Verdana" w:hAnsi="Verdana" w:cs="Arial"/>
          <w:bCs/>
          <w:color w:val="1F4E79"/>
          <w:sz w:val="20"/>
          <w:szCs w:val="20"/>
          <w:lang w:val="es-ES" w:eastAsia="zh-CN"/>
        </w:rPr>
        <w:t xml:space="preserve"> de Sanidad.”</w:t>
      </w:r>
    </w:p>
    <w:p w14:paraId="6A3930E8" w14:textId="77777777" w:rsidR="00805DB5" w:rsidRPr="00D93FC3" w:rsidRDefault="00805DB5" w:rsidP="006E7FB3">
      <w:pPr>
        <w:widowControl w:val="0"/>
        <w:autoSpaceDE w:val="0"/>
        <w:spacing w:after="0" w:line="240" w:lineRule="auto"/>
        <w:jc w:val="both"/>
        <w:rPr>
          <w:rFonts w:ascii="Verdana" w:hAnsi="Verdana" w:cs="Arial"/>
          <w:bCs/>
          <w:sz w:val="20"/>
          <w:szCs w:val="20"/>
          <w:lang w:val="es-ES" w:eastAsia="zh-CN"/>
        </w:rPr>
      </w:pPr>
    </w:p>
    <w:p w14:paraId="2F1636BC" w14:textId="77777777" w:rsidR="00805DB5" w:rsidRPr="00D93FC3" w:rsidRDefault="00805DB5" w:rsidP="006E7FB3">
      <w:pPr>
        <w:widowControl w:val="0"/>
        <w:autoSpaceDE w:val="0"/>
        <w:spacing w:after="0" w:line="240" w:lineRule="auto"/>
        <w:jc w:val="both"/>
        <w:rPr>
          <w:rFonts w:ascii="Verdana" w:hAnsi="Verdana" w:cs="Arial"/>
          <w:bCs/>
          <w:i/>
          <w:color w:val="FF0000"/>
          <w:sz w:val="20"/>
          <w:szCs w:val="20"/>
          <w:lang w:val="es-ES" w:eastAsia="zh-CN"/>
        </w:rPr>
      </w:pPr>
      <w:r w:rsidRPr="00D93FC3">
        <w:rPr>
          <w:rFonts w:ascii="Verdana" w:hAnsi="Verdana" w:cs="Arial"/>
          <w:bCs/>
          <w:i/>
          <w:color w:val="FF0000"/>
          <w:sz w:val="20"/>
          <w:szCs w:val="20"/>
          <w:lang w:val="es-ES" w:eastAsia="zh-CN"/>
        </w:rPr>
        <w:t xml:space="preserve">(Si no hay pago a pacientes, o estos se realizan a través de </w:t>
      </w:r>
      <w:proofErr w:type="spellStart"/>
      <w:r>
        <w:rPr>
          <w:rFonts w:ascii="Verdana" w:hAnsi="Verdana" w:cs="Arial"/>
          <w:bCs/>
          <w:i/>
          <w:color w:val="FF0000"/>
          <w:sz w:val="20"/>
          <w:szCs w:val="20"/>
          <w:lang w:val="es-ES" w:eastAsia="zh-CN"/>
        </w:rPr>
        <w:t>bonotax</w:t>
      </w:r>
      <w:r w:rsidRPr="00D93FC3">
        <w:rPr>
          <w:rFonts w:ascii="Verdana" w:hAnsi="Verdana" w:cs="Arial"/>
          <w:bCs/>
          <w:i/>
          <w:color w:val="FF0000"/>
          <w:sz w:val="20"/>
          <w:szCs w:val="20"/>
          <w:lang w:val="es-ES" w:eastAsia="zh-CN"/>
        </w:rPr>
        <w:t>i</w:t>
      </w:r>
      <w:proofErr w:type="spellEnd"/>
      <w:r>
        <w:rPr>
          <w:rFonts w:ascii="Verdana" w:hAnsi="Verdana" w:cs="Arial"/>
          <w:bCs/>
          <w:i/>
          <w:color w:val="FF0000"/>
          <w:sz w:val="20"/>
          <w:szCs w:val="20"/>
          <w:lang w:val="es-ES" w:eastAsia="zh-CN"/>
        </w:rPr>
        <w:t xml:space="preserve">, </w:t>
      </w:r>
      <w:r w:rsidRPr="00D93FC3">
        <w:rPr>
          <w:rFonts w:ascii="Verdana" w:hAnsi="Verdana" w:cs="Arial"/>
          <w:bCs/>
          <w:i/>
          <w:color w:val="FF0000"/>
          <w:sz w:val="20"/>
          <w:szCs w:val="20"/>
          <w:lang w:val="es-ES" w:eastAsia="zh-CN"/>
        </w:rPr>
        <w:t>tickets restaurante</w:t>
      </w:r>
      <w:r>
        <w:rPr>
          <w:rFonts w:ascii="Verdana" w:hAnsi="Verdana" w:cs="Arial"/>
          <w:bCs/>
          <w:i/>
          <w:color w:val="FF0000"/>
          <w:sz w:val="20"/>
          <w:szCs w:val="20"/>
          <w:lang w:val="es-ES" w:eastAsia="zh-CN"/>
        </w:rPr>
        <w:t xml:space="preserve">, </w:t>
      </w:r>
      <w:proofErr w:type="spellStart"/>
      <w:r w:rsidRPr="00D93FC3">
        <w:rPr>
          <w:rFonts w:ascii="Verdana" w:hAnsi="Verdana" w:cs="Arial"/>
          <w:bCs/>
          <w:i/>
          <w:color w:val="FF0000"/>
          <w:sz w:val="20"/>
          <w:szCs w:val="20"/>
          <w:lang w:val="es-ES" w:eastAsia="zh-CN"/>
        </w:rPr>
        <w:t>etc</w:t>
      </w:r>
      <w:proofErr w:type="spellEnd"/>
      <w:r w:rsidRPr="00D93FC3">
        <w:rPr>
          <w:rFonts w:ascii="Verdana" w:hAnsi="Verdana" w:cs="Arial"/>
          <w:bCs/>
          <w:i/>
          <w:color w:val="FF0000"/>
          <w:sz w:val="20"/>
          <w:szCs w:val="20"/>
          <w:lang w:val="es-ES" w:eastAsia="zh-CN"/>
        </w:rPr>
        <w:t>, o se hace cargo el promotor directamente, eliminar este párrafo)</w:t>
      </w:r>
      <w:r>
        <w:rPr>
          <w:rFonts w:ascii="Verdana" w:hAnsi="Verdana" w:cs="Arial"/>
          <w:bCs/>
          <w:i/>
          <w:color w:val="FF0000"/>
          <w:sz w:val="20"/>
          <w:szCs w:val="20"/>
          <w:lang w:val="es-ES" w:eastAsia="zh-CN"/>
        </w:rPr>
        <w:t>.</w:t>
      </w: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609550E9" w14:textId="77777777" w:rsidR="00A84E30" w:rsidRDefault="00A84E30" w:rsidP="00805DB5">
      <w:pPr>
        <w:widowControl w:val="0"/>
        <w:spacing w:after="0" w:line="240" w:lineRule="auto"/>
        <w:rPr>
          <w:lang w:val="es-ES"/>
        </w:rPr>
      </w:pPr>
    </w:p>
    <w:p w14:paraId="5B4DD1A3" w14:textId="77777777" w:rsidR="00A84E30" w:rsidRDefault="00A84E30" w:rsidP="00805DB5">
      <w:pPr>
        <w:widowControl w:val="0"/>
        <w:spacing w:after="0" w:line="240" w:lineRule="auto"/>
        <w:rPr>
          <w:lang w:val="es-ES"/>
        </w:rPr>
      </w:pPr>
    </w:p>
    <w:p w14:paraId="662CC8FE"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7E85BC76" w14:textId="77777777" w:rsidTr="003D3ACF">
        <w:trPr>
          <w:trHeight w:val="2835"/>
          <w:jc w:val="center"/>
        </w:trPr>
        <w:tc>
          <w:tcPr>
            <w:tcW w:w="4848" w:type="dxa"/>
          </w:tcPr>
          <w:p w14:paraId="11EDB27C" w14:textId="77777777" w:rsidR="003F7572" w:rsidRPr="00302A66" w:rsidRDefault="003F7572" w:rsidP="003F7572">
            <w:pPr>
              <w:pStyle w:val="Default"/>
              <w:widowControl w:val="0"/>
              <w:rPr>
                <w:rFonts w:ascii="Verdana" w:hAnsi="Verdana"/>
                <w:b/>
                <w:bCs/>
                <w:sz w:val="20"/>
                <w:szCs w:val="20"/>
              </w:rPr>
            </w:pPr>
          </w:p>
          <w:p w14:paraId="11C31329" w14:textId="77777777" w:rsidR="00687039" w:rsidRPr="00302A66" w:rsidRDefault="00687039" w:rsidP="003F7572">
            <w:pPr>
              <w:pStyle w:val="Default"/>
              <w:widowControl w:val="0"/>
              <w:rPr>
                <w:rFonts w:ascii="Verdana" w:hAnsi="Verdana"/>
                <w:b/>
                <w:bCs/>
                <w:sz w:val="20"/>
                <w:szCs w:val="20"/>
              </w:rPr>
            </w:pPr>
            <w:r w:rsidRPr="00302A66">
              <w:rPr>
                <w:rFonts w:ascii="Verdana" w:hAnsi="Verdana"/>
                <w:b/>
                <w:bCs/>
                <w:sz w:val="20"/>
                <w:szCs w:val="20"/>
              </w:rPr>
              <w:t>POR EL CENTRO</w:t>
            </w:r>
          </w:p>
          <w:p w14:paraId="03C2BDA7" w14:textId="77777777" w:rsidR="00687039" w:rsidRPr="00302A66" w:rsidRDefault="00687039" w:rsidP="003F7572">
            <w:pPr>
              <w:pStyle w:val="Default"/>
              <w:widowControl w:val="0"/>
              <w:rPr>
                <w:rFonts w:ascii="Verdana" w:hAnsi="Verdana"/>
                <w:b/>
                <w:bCs/>
                <w:sz w:val="20"/>
                <w:szCs w:val="20"/>
              </w:rPr>
            </w:pPr>
          </w:p>
          <w:p w14:paraId="60F25428" w14:textId="77777777" w:rsidR="00687039" w:rsidRPr="00302A66" w:rsidRDefault="00687039" w:rsidP="003F7572">
            <w:pPr>
              <w:pStyle w:val="Default"/>
              <w:widowControl w:val="0"/>
              <w:rPr>
                <w:rFonts w:ascii="Verdana" w:hAnsi="Verdana"/>
                <w:b/>
                <w:bCs/>
                <w:sz w:val="20"/>
                <w:szCs w:val="20"/>
              </w:rPr>
            </w:pPr>
          </w:p>
          <w:p w14:paraId="4B936DFA" w14:textId="77777777" w:rsidR="00687039" w:rsidRPr="00302A66" w:rsidRDefault="00687039" w:rsidP="003F7572">
            <w:pPr>
              <w:pStyle w:val="Default"/>
              <w:widowControl w:val="0"/>
              <w:rPr>
                <w:rFonts w:ascii="Verdana" w:hAnsi="Verdana"/>
                <w:b/>
                <w:bCs/>
                <w:sz w:val="20"/>
                <w:szCs w:val="20"/>
              </w:rPr>
            </w:pPr>
          </w:p>
          <w:p w14:paraId="71EEFBCA" w14:textId="77777777" w:rsidR="00687039" w:rsidRPr="00302A66" w:rsidRDefault="00687039" w:rsidP="003F7572">
            <w:pPr>
              <w:pStyle w:val="Default"/>
              <w:widowControl w:val="0"/>
              <w:rPr>
                <w:rFonts w:ascii="Verdana" w:hAnsi="Verdana"/>
                <w:bCs/>
                <w:sz w:val="20"/>
                <w:szCs w:val="20"/>
              </w:rPr>
            </w:pPr>
          </w:p>
          <w:p w14:paraId="783E6AC4" w14:textId="77777777" w:rsidR="00687039" w:rsidRPr="00302A66" w:rsidRDefault="00687039" w:rsidP="003F7572">
            <w:pPr>
              <w:pStyle w:val="Default"/>
              <w:widowControl w:val="0"/>
              <w:rPr>
                <w:rFonts w:ascii="Verdana" w:hAnsi="Verdana"/>
                <w:bCs/>
                <w:sz w:val="20"/>
                <w:szCs w:val="20"/>
              </w:rPr>
            </w:pPr>
          </w:p>
          <w:p w14:paraId="0D92E11C" w14:textId="77777777" w:rsidR="00687039" w:rsidRPr="00302A66" w:rsidRDefault="00687039" w:rsidP="003F7572">
            <w:pPr>
              <w:pStyle w:val="Default"/>
              <w:widowControl w:val="0"/>
              <w:rPr>
                <w:rFonts w:ascii="Verdana" w:hAnsi="Verdana"/>
                <w:bCs/>
                <w:sz w:val="20"/>
                <w:szCs w:val="20"/>
              </w:rPr>
            </w:pPr>
          </w:p>
          <w:p w14:paraId="56D2A50B" w14:textId="77777777" w:rsidR="00687039" w:rsidRPr="00302A66" w:rsidRDefault="00687039" w:rsidP="003F7572">
            <w:pPr>
              <w:pStyle w:val="Default"/>
              <w:widowControl w:val="0"/>
              <w:rPr>
                <w:rFonts w:ascii="Verdana" w:hAnsi="Verdana"/>
                <w:bCs/>
                <w:sz w:val="20"/>
                <w:szCs w:val="20"/>
              </w:rPr>
            </w:pPr>
          </w:p>
          <w:p w14:paraId="6A1287D6" w14:textId="77777777" w:rsidR="00687039" w:rsidRPr="00302A66" w:rsidRDefault="00687039" w:rsidP="003F7572">
            <w:pPr>
              <w:pStyle w:val="Default"/>
              <w:widowControl w:val="0"/>
              <w:rPr>
                <w:rFonts w:ascii="Verdana" w:hAnsi="Verdana"/>
                <w:bCs/>
                <w:sz w:val="20"/>
                <w:szCs w:val="20"/>
              </w:rPr>
            </w:pPr>
          </w:p>
          <w:p w14:paraId="63F20BB6" w14:textId="77777777" w:rsidR="00687039" w:rsidRPr="00302A66" w:rsidRDefault="00687039" w:rsidP="003F7572">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7B81F54" w14:textId="77777777" w:rsidR="00687039" w:rsidRPr="00302A66" w:rsidRDefault="00687039" w:rsidP="003F7572">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66E4FD4F" w14:textId="77777777" w:rsidR="003F7572" w:rsidRPr="00302A66" w:rsidRDefault="003F7572" w:rsidP="003F7572">
            <w:pPr>
              <w:pStyle w:val="Textoindependiente"/>
              <w:jc w:val="left"/>
              <w:rPr>
                <w:rFonts w:ascii="Verdana" w:hAnsi="Verdana" w:cs="Arial"/>
                <w:b/>
              </w:rPr>
            </w:pPr>
          </w:p>
          <w:p w14:paraId="69FF25A2" w14:textId="77777777" w:rsidR="003F7572" w:rsidRDefault="00687039" w:rsidP="003F7572">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3F7572">
              <w:rPr>
                <w:rFonts w:ascii="Verdana" w:hAnsi="Verdana" w:cs="Arial"/>
                <w:b/>
                <w:bCs/>
                <w:color w:val="000000"/>
                <w:sz w:val="20"/>
                <w:szCs w:val="20"/>
                <w:lang w:val="pt-BR" w:eastAsia="es-ES"/>
              </w:rPr>
              <w:t xml:space="preserve"> PARA</w:t>
            </w:r>
          </w:p>
          <w:p w14:paraId="2D6ACDB1" w14:textId="2176F7A1" w:rsidR="00687039" w:rsidRPr="00302A66" w:rsidRDefault="003F7572" w:rsidP="003F7572">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 xml:space="preserve">LA GESTIÓN DE </w:t>
            </w:r>
            <w:r w:rsidR="00687039" w:rsidRPr="00302A66">
              <w:rPr>
                <w:rFonts w:ascii="Verdana" w:hAnsi="Verdana" w:cs="Arial"/>
                <w:b/>
                <w:bCs/>
                <w:color w:val="000000"/>
                <w:sz w:val="20"/>
                <w:szCs w:val="20"/>
                <w:lang w:val="pt-BR" w:eastAsia="es-ES"/>
              </w:rPr>
              <w:t>ISABIAL</w:t>
            </w:r>
          </w:p>
          <w:p w14:paraId="7561CF65" w14:textId="77777777" w:rsidR="00687039" w:rsidRPr="00302A66" w:rsidRDefault="00687039" w:rsidP="003F7572">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445E5C90" w14:textId="77777777" w:rsidR="00687039" w:rsidRPr="00302A66" w:rsidRDefault="00687039" w:rsidP="003F7572">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311D85A" w14:textId="77777777" w:rsidR="00687039" w:rsidRDefault="00687039" w:rsidP="003F7572">
            <w:pPr>
              <w:widowControl w:val="0"/>
              <w:autoSpaceDE w:val="0"/>
              <w:autoSpaceDN w:val="0"/>
              <w:adjustRightInd w:val="0"/>
              <w:spacing w:after="0" w:line="240" w:lineRule="auto"/>
              <w:rPr>
                <w:rFonts w:ascii="Verdana" w:hAnsi="Verdana" w:cs="Arial"/>
                <w:color w:val="000000"/>
                <w:sz w:val="20"/>
                <w:szCs w:val="20"/>
                <w:lang w:val="pt-BR" w:eastAsia="es-ES"/>
              </w:rPr>
            </w:pPr>
          </w:p>
          <w:p w14:paraId="1EC6DD39" w14:textId="77777777" w:rsidR="003F7572" w:rsidRDefault="003F7572" w:rsidP="003F7572">
            <w:pPr>
              <w:widowControl w:val="0"/>
              <w:autoSpaceDE w:val="0"/>
              <w:autoSpaceDN w:val="0"/>
              <w:adjustRightInd w:val="0"/>
              <w:spacing w:after="0" w:line="240" w:lineRule="auto"/>
              <w:rPr>
                <w:rFonts w:ascii="Verdana" w:hAnsi="Verdana" w:cs="Arial"/>
                <w:color w:val="000000"/>
                <w:sz w:val="20"/>
                <w:szCs w:val="20"/>
                <w:lang w:val="pt-BR" w:eastAsia="es-ES"/>
              </w:rPr>
            </w:pPr>
          </w:p>
          <w:p w14:paraId="4E219246" w14:textId="77777777" w:rsidR="003F7572" w:rsidRDefault="003F7572" w:rsidP="003F7572">
            <w:pPr>
              <w:widowControl w:val="0"/>
              <w:autoSpaceDE w:val="0"/>
              <w:autoSpaceDN w:val="0"/>
              <w:adjustRightInd w:val="0"/>
              <w:spacing w:after="0" w:line="240" w:lineRule="auto"/>
              <w:rPr>
                <w:rFonts w:ascii="Verdana" w:hAnsi="Verdana" w:cs="Arial"/>
                <w:color w:val="000000"/>
                <w:sz w:val="20"/>
                <w:szCs w:val="20"/>
                <w:lang w:val="pt-BR" w:eastAsia="es-ES"/>
              </w:rPr>
            </w:pPr>
          </w:p>
          <w:p w14:paraId="78F5549A" w14:textId="77777777" w:rsidR="003F7572" w:rsidRDefault="003F7572" w:rsidP="003F7572">
            <w:pPr>
              <w:widowControl w:val="0"/>
              <w:autoSpaceDE w:val="0"/>
              <w:autoSpaceDN w:val="0"/>
              <w:adjustRightInd w:val="0"/>
              <w:spacing w:after="0" w:line="240" w:lineRule="auto"/>
              <w:rPr>
                <w:rFonts w:ascii="Verdana" w:hAnsi="Verdana" w:cs="Arial"/>
                <w:color w:val="000000"/>
                <w:sz w:val="20"/>
                <w:szCs w:val="20"/>
                <w:lang w:val="pt-BR" w:eastAsia="es-ES"/>
              </w:rPr>
            </w:pPr>
          </w:p>
          <w:p w14:paraId="0EA5DEF2" w14:textId="77777777" w:rsidR="00687039" w:rsidRPr="00302A66" w:rsidRDefault="00687039" w:rsidP="003F7572">
            <w:pPr>
              <w:widowControl w:val="0"/>
              <w:autoSpaceDE w:val="0"/>
              <w:autoSpaceDN w:val="0"/>
              <w:adjustRightInd w:val="0"/>
              <w:spacing w:after="0" w:line="240" w:lineRule="auto"/>
              <w:rPr>
                <w:rFonts w:ascii="Verdana" w:hAnsi="Verdana" w:cs="Arial"/>
                <w:color w:val="000000"/>
                <w:sz w:val="20"/>
                <w:szCs w:val="20"/>
                <w:lang w:val="pt-BR" w:eastAsia="es-ES"/>
              </w:rPr>
            </w:pPr>
          </w:p>
          <w:p w14:paraId="0C66B346" w14:textId="77777777" w:rsidR="00687039" w:rsidRPr="00302A66" w:rsidRDefault="00687039" w:rsidP="003F7572">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5AF8313C" w14:textId="77777777" w:rsidR="00687039" w:rsidRPr="00302A66" w:rsidRDefault="00687039" w:rsidP="003F7572">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0B27FF0D"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3E397657" w14:textId="77777777" w:rsidR="003F7572" w:rsidRPr="00302A66" w:rsidRDefault="003F7572" w:rsidP="003F7572">
            <w:pPr>
              <w:snapToGrid w:val="0"/>
              <w:spacing w:after="0" w:line="240" w:lineRule="auto"/>
              <w:rPr>
                <w:rFonts w:ascii="Verdana" w:hAnsi="Verdana" w:cs="Arial"/>
                <w:b/>
                <w:bCs/>
                <w:sz w:val="20"/>
                <w:szCs w:val="20"/>
              </w:rPr>
            </w:pPr>
          </w:p>
          <w:p w14:paraId="5763B116" w14:textId="77777777" w:rsidR="00687039" w:rsidRPr="00302A66" w:rsidRDefault="00687039" w:rsidP="003F7572">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268D6B57" w14:textId="77777777" w:rsidR="00687039" w:rsidRPr="00302A66" w:rsidRDefault="00687039" w:rsidP="003F7572">
            <w:pPr>
              <w:pStyle w:val="Textoindependiente"/>
              <w:rPr>
                <w:rFonts w:ascii="Verdana" w:hAnsi="Verdana" w:cs="Arial"/>
                <w:lang w:val="es-ES"/>
              </w:rPr>
            </w:pPr>
          </w:p>
          <w:p w14:paraId="1A5BB3FC" w14:textId="77777777" w:rsidR="00687039" w:rsidRPr="00302A66" w:rsidRDefault="00687039" w:rsidP="003F7572">
            <w:pPr>
              <w:pStyle w:val="Textoindependiente"/>
              <w:rPr>
                <w:rFonts w:ascii="Verdana" w:hAnsi="Verdana" w:cs="Arial"/>
                <w:lang w:val="es-ES"/>
              </w:rPr>
            </w:pPr>
          </w:p>
          <w:p w14:paraId="4B149A0C" w14:textId="77777777" w:rsidR="00687039" w:rsidRPr="00302A66" w:rsidRDefault="00687039" w:rsidP="003F7572">
            <w:pPr>
              <w:pStyle w:val="Textoindependiente"/>
              <w:rPr>
                <w:rFonts w:ascii="Verdana" w:hAnsi="Verdana" w:cs="Arial"/>
                <w:lang w:val="es-ES"/>
              </w:rPr>
            </w:pPr>
          </w:p>
          <w:p w14:paraId="70668D7B" w14:textId="77777777" w:rsidR="00687039" w:rsidRPr="00302A66" w:rsidRDefault="00687039" w:rsidP="003F7572">
            <w:pPr>
              <w:pStyle w:val="Textoindependiente"/>
              <w:rPr>
                <w:rFonts w:ascii="Verdana" w:hAnsi="Verdana" w:cs="Arial"/>
                <w:lang w:val="es-ES"/>
              </w:rPr>
            </w:pPr>
          </w:p>
          <w:p w14:paraId="294EA0B2" w14:textId="77777777" w:rsidR="00687039" w:rsidRPr="00302A66" w:rsidRDefault="00687039" w:rsidP="003F7572">
            <w:pPr>
              <w:pStyle w:val="Textoindependiente"/>
              <w:rPr>
                <w:rFonts w:ascii="Verdana" w:hAnsi="Verdana" w:cs="Arial"/>
                <w:lang w:val="es-ES"/>
              </w:rPr>
            </w:pPr>
          </w:p>
          <w:p w14:paraId="48778DA0" w14:textId="77777777" w:rsidR="00687039" w:rsidRPr="00302A66" w:rsidRDefault="00687039" w:rsidP="003F7572">
            <w:pPr>
              <w:pStyle w:val="Textoindependiente"/>
              <w:rPr>
                <w:rFonts w:ascii="Verdana" w:hAnsi="Verdana" w:cs="Arial"/>
                <w:lang w:val="es-ES"/>
              </w:rPr>
            </w:pPr>
          </w:p>
          <w:p w14:paraId="2D811F79" w14:textId="77777777" w:rsidR="00687039" w:rsidRPr="00302A66" w:rsidRDefault="00687039" w:rsidP="003F7572">
            <w:pPr>
              <w:pStyle w:val="Textoindependiente"/>
              <w:rPr>
                <w:rFonts w:ascii="Verdana" w:hAnsi="Verdana" w:cs="Arial"/>
                <w:lang w:val="es-ES"/>
              </w:rPr>
            </w:pPr>
          </w:p>
          <w:p w14:paraId="4DA13175" w14:textId="77777777" w:rsidR="00687039" w:rsidRPr="00302A66" w:rsidRDefault="00687039" w:rsidP="003F7572">
            <w:pPr>
              <w:pStyle w:val="Textoindependiente"/>
              <w:rPr>
                <w:rFonts w:ascii="Verdana" w:hAnsi="Verdana" w:cs="Arial"/>
                <w:lang w:val="es-ES"/>
              </w:rPr>
            </w:pPr>
          </w:p>
          <w:p w14:paraId="3BF340CD" w14:textId="77777777" w:rsidR="00687039" w:rsidRPr="00302A66" w:rsidRDefault="00687039" w:rsidP="003F7572">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7E09D681" w14:textId="77777777" w:rsidR="00687039" w:rsidRPr="00302A66" w:rsidRDefault="00687039" w:rsidP="003F7572">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79D6BDBA" w14:textId="77777777" w:rsidR="003F7572" w:rsidRPr="00302A66" w:rsidRDefault="003F7572" w:rsidP="003F7572">
            <w:pPr>
              <w:snapToGrid w:val="0"/>
              <w:spacing w:after="0" w:line="240" w:lineRule="auto"/>
              <w:rPr>
                <w:rFonts w:ascii="Verdana" w:hAnsi="Verdana" w:cs="Arial"/>
                <w:b/>
                <w:bCs/>
                <w:sz w:val="20"/>
                <w:szCs w:val="20"/>
              </w:rPr>
            </w:pPr>
          </w:p>
          <w:p w14:paraId="24E6E7B7" w14:textId="77777777" w:rsidR="00687039" w:rsidRPr="00302A66" w:rsidRDefault="00687039" w:rsidP="003F7572">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9542242" w14:textId="77777777" w:rsidR="00687039" w:rsidRPr="00302A66" w:rsidRDefault="00687039" w:rsidP="003F7572">
            <w:pPr>
              <w:pStyle w:val="Textoindependiente"/>
              <w:rPr>
                <w:rFonts w:ascii="Verdana" w:hAnsi="Verdana" w:cs="Arial"/>
              </w:rPr>
            </w:pPr>
          </w:p>
          <w:p w14:paraId="3BB32275" w14:textId="77777777" w:rsidR="00687039" w:rsidRPr="00302A66" w:rsidRDefault="00687039" w:rsidP="003F7572">
            <w:pPr>
              <w:pStyle w:val="Textoindependiente"/>
              <w:rPr>
                <w:rFonts w:ascii="Verdana" w:hAnsi="Verdana" w:cs="Arial"/>
              </w:rPr>
            </w:pPr>
          </w:p>
          <w:p w14:paraId="623DAC3B" w14:textId="77777777" w:rsidR="00687039" w:rsidRPr="00302A66" w:rsidRDefault="00687039" w:rsidP="003F7572">
            <w:pPr>
              <w:pStyle w:val="Textoindependiente"/>
              <w:rPr>
                <w:rFonts w:ascii="Verdana" w:hAnsi="Verdana" w:cs="Arial"/>
              </w:rPr>
            </w:pPr>
          </w:p>
          <w:p w14:paraId="73054971" w14:textId="77777777" w:rsidR="00687039" w:rsidRPr="00302A66" w:rsidRDefault="00687039" w:rsidP="003F7572">
            <w:pPr>
              <w:pStyle w:val="Textoindependiente"/>
              <w:rPr>
                <w:rFonts w:ascii="Verdana" w:hAnsi="Verdana" w:cs="Arial"/>
              </w:rPr>
            </w:pPr>
          </w:p>
          <w:p w14:paraId="2CDF777A" w14:textId="77777777" w:rsidR="00687039" w:rsidRPr="00302A66" w:rsidRDefault="00687039" w:rsidP="003F7572">
            <w:pPr>
              <w:pStyle w:val="Textoindependiente"/>
              <w:rPr>
                <w:rFonts w:ascii="Verdana" w:hAnsi="Verdana" w:cs="Arial"/>
              </w:rPr>
            </w:pPr>
          </w:p>
          <w:p w14:paraId="13F74DE1" w14:textId="77777777" w:rsidR="00687039" w:rsidRPr="00302A66" w:rsidRDefault="00687039" w:rsidP="003F7572">
            <w:pPr>
              <w:pStyle w:val="Textoindependiente"/>
              <w:rPr>
                <w:rFonts w:ascii="Verdana" w:hAnsi="Verdana" w:cs="Arial"/>
              </w:rPr>
            </w:pPr>
          </w:p>
          <w:p w14:paraId="117359F4" w14:textId="77777777" w:rsidR="00687039" w:rsidRPr="00302A66" w:rsidRDefault="00687039" w:rsidP="003F7572">
            <w:pPr>
              <w:pStyle w:val="Textoindependiente"/>
              <w:rPr>
                <w:rFonts w:ascii="Verdana" w:hAnsi="Verdana" w:cs="Arial"/>
              </w:rPr>
            </w:pPr>
          </w:p>
          <w:p w14:paraId="114E9560" w14:textId="77777777" w:rsidR="00687039" w:rsidRPr="00302A66" w:rsidRDefault="00687039" w:rsidP="003F7572">
            <w:pPr>
              <w:pStyle w:val="Textoindependiente"/>
              <w:rPr>
                <w:rFonts w:ascii="Verdana" w:hAnsi="Verdana" w:cs="Arial"/>
              </w:rPr>
            </w:pPr>
          </w:p>
          <w:p w14:paraId="0EC52C0A" w14:textId="77777777" w:rsidR="00687039" w:rsidRPr="00302A66" w:rsidRDefault="00687039" w:rsidP="003F7572">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3D373CE5" w14:textId="77777777" w:rsidR="00687039" w:rsidRPr="00302A66" w:rsidRDefault="00687039" w:rsidP="003F7572">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187051BE" w14:textId="77777777" w:rsidR="00687039" w:rsidRPr="00302A66" w:rsidRDefault="00687039" w:rsidP="00687039">
      <w:pPr>
        <w:autoSpaceDE w:val="0"/>
        <w:jc w:val="both"/>
        <w:rPr>
          <w:rFonts w:ascii="Verdana" w:hAnsi="Verdana"/>
          <w:sz w:val="20"/>
          <w:szCs w:val="20"/>
        </w:rPr>
      </w:pPr>
    </w:p>
    <w:p w14:paraId="27FCAC75" w14:textId="77777777" w:rsidR="00687039" w:rsidRPr="00670A26" w:rsidRDefault="00687039"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12FF5517"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59A322F0" w14:textId="61935A51" w:rsidR="00805DB5" w:rsidRPr="00D93FC3" w:rsidRDefault="00805DB5" w:rsidP="006E7FB3">
      <w:pPr>
        <w:widowControl w:val="0"/>
        <w:spacing w:after="0" w:line="240" w:lineRule="auto"/>
        <w:jc w:val="center"/>
        <w:rPr>
          <w:rFonts w:ascii="Verdana" w:hAnsi="Verdana" w:cs="Arial"/>
          <w:b/>
          <w:sz w:val="20"/>
          <w:szCs w:val="20"/>
          <w:lang w:val="es-ES" w:eastAsia="zh-CN"/>
        </w:rPr>
      </w:pPr>
      <w:r w:rsidRPr="00CB0248">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DEL EQUIPO COLABORADOR</w:t>
      </w:r>
    </w:p>
    <w:p w14:paraId="62804493"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26BA68C7" w14:textId="227324C4" w:rsidR="00687039" w:rsidRPr="004D35C8" w:rsidRDefault="00805DB5">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Promotor:</w:t>
      </w:r>
      <w:r w:rsidRPr="002007BB">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6DD3B11D" w14:textId="16081280" w:rsidR="00805DB5" w:rsidRPr="002007BB" w:rsidRDefault="00805DB5" w:rsidP="00805DB5">
      <w:pPr>
        <w:widowControl w:val="0"/>
        <w:spacing w:after="0" w:line="240" w:lineRule="auto"/>
        <w:rPr>
          <w:rFonts w:ascii="Verdana" w:hAnsi="Verdana" w:cs="Arial"/>
          <w:sz w:val="20"/>
          <w:szCs w:val="20"/>
          <w:lang w:val="es-ES" w:eastAsia="zh-CN"/>
        </w:rPr>
      </w:pPr>
    </w:p>
    <w:p w14:paraId="7F14F3D9"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Titulo:</w:t>
      </w:r>
      <w:r w:rsidRPr="002007BB">
        <w:rPr>
          <w:rFonts w:ascii="Verdana" w:hAnsi="Verdana" w:cs="Arial"/>
          <w:spacing w:val="-3"/>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3B76008"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50B8212"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Código de </w:t>
      </w:r>
      <w:r>
        <w:rPr>
          <w:rFonts w:ascii="Verdana" w:hAnsi="Verdana" w:cs="Arial"/>
          <w:b/>
          <w:sz w:val="20"/>
          <w:szCs w:val="20"/>
          <w:lang w:val="pt-BR" w:eastAsia="zh-CN"/>
        </w:rPr>
        <w:t>P</w:t>
      </w:r>
      <w:r w:rsidRPr="004D35C8">
        <w:rPr>
          <w:rFonts w:ascii="Verdana" w:hAnsi="Verdana" w:cs="Arial"/>
          <w:b/>
          <w:sz w:val="20"/>
          <w:szCs w:val="20"/>
          <w:lang w:val="pt-BR" w:eastAsia="zh-CN"/>
        </w:rPr>
        <w:t>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CEBE10E" w14:textId="2E0966AC" w:rsidR="00805DB5" w:rsidRPr="004D35C8" w:rsidRDefault="00805DB5" w:rsidP="00805DB5">
      <w:pPr>
        <w:widowControl w:val="0"/>
        <w:spacing w:after="0" w:line="240" w:lineRule="auto"/>
        <w:rPr>
          <w:rFonts w:ascii="Verdana" w:hAnsi="Verdana" w:cs="Arial"/>
          <w:sz w:val="20"/>
          <w:szCs w:val="20"/>
          <w:lang w:val="pt-BR" w:eastAsia="zh-CN"/>
        </w:rPr>
      </w:pPr>
    </w:p>
    <w:p w14:paraId="2FC9D92C" w14:textId="77777777" w:rsidR="00D4416E" w:rsidRDefault="00D4416E" w:rsidP="00D4416E">
      <w:pPr>
        <w:widowControl w:val="0"/>
        <w:spacing w:after="0" w:line="240" w:lineRule="auto"/>
        <w:rPr>
          <w:rFonts w:ascii="Verdana" w:hAnsi="Verdana" w:cs="Arial"/>
          <w:sz w:val="20"/>
          <w:szCs w:val="20"/>
          <w:lang w:eastAsia="zh-CN"/>
        </w:rPr>
      </w:pPr>
      <w:r w:rsidRPr="00C45B29">
        <w:rPr>
          <w:rFonts w:ascii="Verdana" w:hAnsi="Verdana" w:cs="Arial"/>
          <w:b/>
          <w:sz w:val="20"/>
          <w:szCs w:val="20"/>
          <w:lang w:eastAsia="zh-CN"/>
        </w:rPr>
        <w:t>Investigador principal y servicio al que pertenece</w:t>
      </w:r>
      <w:r w:rsidRPr="00C45B29">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p>
    <w:p w14:paraId="3B1B143C" w14:textId="3CC68652" w:rsidR="00805DB5" w:rsidRDefault="002E06E4" w:rsidP="00805DB5">
      <w:pPr>
        <w:widowControl w:val="0"/>
        <w:spacing w:after="0" w:line="240" w:lineRule="auto"/>
        <w:rPr>
          <w:rFonts w:ascii="Verdana" w:hAnsi="Verdana" w:cs="Arial"/>
          <w:sz w:val="20"/>
          <w:szCs w:val="20"/>
          <w:lang w:eastAsia="zh-CN"/>
        </w:rPr>
      </w:pPr>
      <w:r>
        <w:rPr>
          <w:rFonts w:ascii="Verdana" w:hAnsi="Verdana" w:cs="Arial"/>
          <w:sz w:val="20"/>
          <w:szCs w:val="20"/>
          <w:lang w:eastAsia="zh-CN"/>
        </w:rPr>
        <w:tab/>
      </w:r>
    </w:p>
    <w:p w14:paraId="18E42800" w14:textId="77777777" w:rsidR="00805DB5" w:rsidRPr="00D93FC3" w:rsidRDefault="00805DB5" w:rsidP="00805DB5">
      <w:pPr>
        <w:widowControl w:val="0"/>
        <w:spacing w:after="0" w:line="240" w:lineRule="auto"/>
        <w:rPr>
          <w:rFonts w:ascii="Verdana" w:hAnsi="Verdana" w:cs="Arial"/>
          <w:sz w:val="20"/>
          <w:szCs w:val="20"/>
          <w:lang w:eastAsia="zh-CN"/>
        </w:rPr>
      </w:pPr>
    </w:p>
    <w:p w14:paraId="03DF588D"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r w:rsidRPr="00D93FC3">
        <w:rPr>
          <w:rFonts w:ascii="Verdana" w:hAnsi="Verdana" w:cs="Arial"/>
          <w:b/>
          <w:bCs/>
          <w:color w:val="000000"/>
          <w:sz w:val="20"/>
          <w:szCs w:val="20"/>
          <w:lang w:val="es-ES" w:eastAsia="zh-CN"/>
        </w:rPr>
        <w:t>Hace constar</w:t>
      </w:r>
      <w:r w:rsidRPr="00D93FC3">
        <w:rPr>
          <w:rFonts w:ascii="Verdana" w:hAnsi="Verdana" w:cs="Arial"/>
          <w:color w:val="000000"/>
          <w:sz w:val="20"/>
          <w:szCs w:val="20"/>
          <w:lang w:val="es-ES" w:eastAsia="zh-CN"/>
        </w:rPr>
        <w:t xml:space="preserve">: </w:t>
      </w:r>
    </w:p>
    <w:p w14:paraId="2A54D6D1"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13C1CF3E" w14:textId="77777777" w:rsidR="00805DB5"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 xml:space="preserve">Que cuenta con los recursos materiales y humanos necesarios para la realización correcta y segura del ensayo. </w:t>
      </w:r>
    </w:p>
    <w:p w14:paraId="0D3843A9"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42885E78" w14:textId="77777777" w:rsidR="00805DB5" w:rsidRPr="00D93FC3"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 xml:space="preserve">Que el equipo investigador que se necesita para realizar el ensayo clínico es el propuesto y tras su evaluación se ha considerado idóneo. </w:t>
      </w:r>
    </w:p>
    <w:p w14:paraId="049D04A7" w14:textId="77777777" w:rsidR="00805DB5" w:rsidRPr="00D93FC3" w:rsidRDefault="00805DB5" w:rsidP="00805DB5">
      <w:pPr>
        <w:widowControl w:val="0"/>
        <w:spacing w:after="0" w:line="240" w:lineRule="auto"/>
        <w:ind w:left="-360"/>
        <w:rPr>
          <w:rFonts w:ascii="Verdana" w:hAnsi="Verdana" w:cs="Arial"/>
          <w:sz w:val="20"/>
          <w:szCs w:val="20"/>
          <w:lang w:eastAsia="zh-CN"/>
        </w:rPr>
      </w:pPr>
    </w:p>
    <w:p w14:paraId="16C83318"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1B3E5AA5"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304C90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72905A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EA6442" w14:textId="24162C65" w:rsidR="00805DB5" w:rsidRPr="006E7FB3" w:rsidRDefault="00805DB5" w:rsidP="00AE6637">
      <w:pPr>
        <w:pStyle w:val="Prrafodelista"/>
        <w:widowControl w:val="0"/>
        <w:spacing w:after="0" w:line="240" w:lineRule="auto"/>
        <w:ind w:left="113"/>
        <w:rPr>
          <w:rFonts w:ascii="Verdana" w:hAnsi="Verdana" w:cs="Arial"/>
          <w:sz w:val="20"/>
          <w:szCs w:val="20"/>
          <w:lang w:eastAsia="zh-CN"/>
        </w:rPr>
      </w:pPr>
    </w:p>
    <w:p w14:paraId="5823F65D" w14:textId="77777777" w:rsidR="00805DB5" w:rsidRPr="00D93FC3" w:rsidRDefault="00805DB5" w:rsidP="00805DB5">
      <w:pPr>
        <w:widowControl w:val="0"/>
        <w:spacing w:after="0" w:line="240" w:lineRule="auto"/>
        <w:rPr>
          <w:rFonts w:ascii="Verdana" w:hAnsi="Verdana" w:cs="Arial"/>
          <w:sz w:val="20"/>
          <w:szCs w:val="20"/>
          <w:lang w:eastAsia="zh-CN"/>
        </w:rPr>
      </w:pPr>
    </w:p>
    <w:p w14:paraId="720D7A6B" w14:textId="6D9D3B22" w:rsidR="002C2CC5" w:rsidRDefault="002C2CC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49C99760" w14:textId="77777777" w:rsidR="002C2CC5" w:rsidRPr="00D93FC3" w:rsidRDefault="002C2CC5" w:rsidP="00805DB5">
      <w:pPr>
        <w:widowControl w:val="0"/>
        <w:spacing w:after="0" w:line="240" w:lineRule="auto"/>
        <w:rPr>
          <w:rFonts w:ascii="Verdana" w:hAnsi="Verdana" w:cs="Arial"/>
          <w:sz w:val="20"/>
          <w:szCs w:val="20"/>
          <w:lang w:val="es-ES" w:eastAsia="zh-CN"/>
        </w:rPr>
      </w:pPr>
    </w:p>
    <w:p w14:paraId="3C448C1F"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420"/>
        <w:gridCol w:w="3240"/>
      </w:tblGrid>
      <w:tr w:rsidR="00805DB5" w:rsidRPr="00D93FC3" w14:paraId="3C42BD7E" w14:textId="77777777" w:rsidTr="00805DB5">
        <w:tc>
          <w:tcPr>
            <w:tcW w:w="3348" w:type="dxa"/>
          </w:tcPr>
          <w:p w14:paraId="2CC0496B"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w:t>
            </w:r>
          </w:p>
          <w:p w14:paraId="67CD64A3"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D9AA81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12F6341"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1FF99D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5BDB62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A01E9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81A9D24" w14:textId="1F5F36DD" w:rsidR="002C2CC5"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sidR="002C2CC5">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2C2CC5" w:rsidRPr="00670A26">
              <w:rPr>
                <w:rFonts w:ascii="Verdana" w:hAnsi="Verdana" w:cs="Arial"/>
                <w:sz w:val="20"/>
                <w:szCs w:val="20"/>
                <w:lang w:val="es-ES" w:eastAsia="zh-CN"/>
              </w:rPr>
              <w:t xml:space="preserve"> </w:t>
            </w:r>
          </w:p>
          <w:p w14:paraId="3C48277D" w14:textId="22C88CAF"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Servicio de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sz w:val="20"/>
                <w:szCs w:val="20"/>
              </w:rPr>
              <w:fldChar w:fldCharType="end"/>
            </w:r>
            <w:r w:rsidRPr="00D93FC3">
              <w:rPr>
                <w:rFonts w:ascii="Verdana" w:hAnsi="Verdana" w:cs="Arial"/>
                <w:sz w:val="20"/>
                <w:szCs w:val="20"/>
                <w:lang w:val="es-ES" w:eastAsia="zh-CN"/>
              </w:rPr>
              <w:tab/>
            </w:r>
          </w:p>
        </w:tc>
        <w:tc>
          <w:tcPr>
            <w:tcW w:w="3420" w:type="dxa"/>
          </w:tcPr>
          <w:p w14:paraId="371FC02D"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w:t>
            </w:r>
          </w:p>
          <w:p w14:paraId="581C490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02B553C"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1ACA6"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8F92B9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A09AD5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04C0E5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0CF05BC"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Dr. Miguel Ángel García Alonso             </w:t>
            </w:r>
          </w:p>
          <w:p w14:paraId="611BC6E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eastAsia="zh-CN"/>
              </w:rPr>
              <w:t>Director Gerente de</w:t>
            </w:r>
            <w:r>
              <w:rPr>
                <w:rFonts w:ascii="Verdana" w:hAnsi="Verdana" w:cs="Arial"/>
                <w:sz w:val="20"/>
                <w:szCs w:val="20"/>
                <w:lang w:eastAsia="zh-CN"/>
              </w:rPr>
              <w:t>l</w:t>
            </w:r>
            <w:r w:rsidRPr="00D93FC3">
              <w:rPr>
                <w:rFonts w:ascii="Verdana" w:hAnsi="Verdana" w:cs="Arial"/>
                <w:sz w:val="20"/>
                <w:szCs w:val="20"/>
                <w:lang w:eastAsia="zh-CN"/>
              </w:rPr>
              <w:t xml:space="preserve"> Departamento de Salud de Alicante – Hospital General</w:t>
            </w:r>
            <w:r w:rsidRPr="00D93FC3">
              <w:rPr>
                <w:rFonts w:ascii="Verdana" w:hAnsi="Verdana" w:cs="Arial"/>
                <w:sz w:val="20"/>
                <w:szCs w:val="20"/>
                <w:lang w:val="es-ES" w:eastAsia="zh-CN"/>
              </w:rPr>
              <w:t xml:space="preserve"> </w:t>
            </w:r>
            <w:r w:rsidRPr="00D93FC3">
              <w:rPr>
                <w:rFonts w:ascii="Verdana" w:hAnsi="Verdana" w:cs="Arial"/>
                <w:sz w:val="20"/>
                <w:szCs w:val="20"/>
                <w:lang w:val="es-ES" w:eastAsia="zh-CN"/>
              </w:rPr>
              <w:tab/>
            </w:r>
          </w:p>
        </w:tc>
        <w:tc>
          <w:tcPr>
            <w:tcW w:w="3240" w:type="dxa"/>
          </w:tcPr>
          <w:p w14:paraId="01A96774"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FARMACIA</w:t>
            </w:r>
          </w:p>
          <w:p w14:paraId="5AF28C14"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5F4CB4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B2783AA"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75F2E9E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304E26C"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D6EFB0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55A266A3"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Dr. Juan Selva </w:t>
            </w:r>
            <w:proofErr w:type="spellStart"/>
            <w:r w:rsidRPr="00D93FC3">
              <w:rPr>
                <w:rFonts w:ascii="Verdana" w:hAnsi="Verdana" w:cs="Arial"/>
                <w:sz w:val="20"/>
                <w:szCs w:val="20"/>
                <w:lang w:val="es-ES" w:eastAsia="zh-CN"/>
              </w:rPr>
              <w:t>Otaolaurruchi</w:t>
            </w:r>
            <w:proofErr w:type="spellEnd"/>
          </w:p>
          <w:p w14:paraId="52485341"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Jefe Servicio</w:t>
            </w:r>
          </w:p>
          <w:p w14:paraId="3BAECEDD" w14:textId="77777777" w:rsidR="00805DB5" w:rsidRPr="00D93FC3" w:rsidRDefault="00805DB5" w:rsidP="00805DB5">
            <w:pPr>
              <w:widowControl w:val="0"/>
              <w:spacing w:after="0" w:line="240" w:lineRule="auto"/>
              <w:rPr>
                <w:rFonts w:ascii="Verdana" w:hAnsi="Verdana" w:cs="Arial"/>
                <w:sz w:val="20"/>
                <w:szCs w:val="20"/>
                <w:lang w:val="es-ES" w:eastAsia="zh-CN"/>
              </w:rPr>
            </w:pPr>
          </w:p>
        </w:tc>
      </w:tr>
    </w:tbl>
    <w:p w14:paraId="676C5001" w14:textId="77777777" w:rsidR="00805DB5" w:rsidRDefault="00805DB5" w:rsidP="00805DB5">
      <w:pPr>
        <w:widowControl w:val="0"/>
        <w:spacing w:after="0" w:line="240" w:lineRule="auto"/>
        <w:rPr>
          <w:lang w:val="es-ES"/>
        </w:rPr>
      </w:pPr>
    </w:p>
    <w:p w14:paraId="41463046"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10C29C03" w14:textId="77777777" w:rsidR="002C2CC5" w:rsidRDefault="002C2CC5">
      <w:pPr>
        <w:widowControl w:val="0"/>
        <w:spacing w:after="0" w:line="240" w:lineRule="auto"/>
        <w:jc w:val="center"/>
        <w:rPr>
          <w:rFonts w:ascii="Verdana" w:hAnsi="Verdana" w:cs="Arial"/>
          <w:b/>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CB0248">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82EEE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74F692C" w14:textId="77777777" w:rsidR="00D4416E" w:rsidRDefault="00D4416E" w:rsidP="00D4416E">
      <w:pPr>
        <w:widowControl w:val="0"/>
        <w:spacing w:after="0" w:line="240" w:lineRule="auto"/>
        <w:rPr>
          <w:rFonts w:ascii="Verdana" w:hAnsi="Verdana" w:cs="Arial"/>
          <w:sz w:val="20"/>
          <w:szCs w:val="20"/>
          <w:lang w:eastAsia="zh-CN"/>
        </w:rPr>
      </w:pPr>
      <w:r w:rsidRPr="00C45B29">
        <w:rPr>
          <w:rFonts w:ascii="Verdana" w:hAnsi="Verdana" w:cs="Arial"/>
          <w:b/>
          <w:sz w:val="20"/>
          <w:szCs w:val="20"/>
          <w:lang w:eastAsia="zh-CN"/>
        </w:rPr>
        <w:t>Investigador principal y servicio al que pertenece</w:t>
      </w:r>
      <w:r w:rsidRPr="00C45B29">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7777777" w:rsidR="00805DB5" w:rsidRDefault="00805DB5" w:rsidP="00805DB5">
      <w:pPr>
        <w:widowControl w:val="0"/>
        <w:spacing w:after="0" w:line="240" w:lineRule="auto"/>
        <w:rPr>
          <w:rFonts w:ascii="Verdana" w:hAnsi="Verdana" w:cs="Arial"/>
          <w:sz w:val="20"/>
          <w:szCs w:val="20"/>
          <w:lang w:val="es-ES" w:eastAsia="zh-CN"/>
        </w:rPr>
      </w:pP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FC3125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0B3E5F2" w14:textId="77777777" w:rsidR="00D4416E" w:rsidRDefault="00D4416E" w:rsidP="00D4416E">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30894B02" w14:textId="77777777" w:rsidR="00D4416E" w:rsidRDefault="00D4416E" w:rsidP="00805DB5">
      <w:pPr>
        <w:widowControl w:val="0"/>
        <w:spacing w:after="0" w:line="240" w:lineRule="auto"/>
        <w:rPr>
          <w:rFonts w:ascii="Verdana" w:hAnsi="Verdana" w:cs="Arial"/>
          <w:sz w:val="20"/>
          <w:szCs w:val="20"/>
          <w:lang w:val="es-ES" w:eastAsia="zh-CN"/>
        </w:rPr>
      </w:pPr>
    </w:p>
    <w:p w14:paraId="74E2C16D"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10028" w:type="dxa"/>
        <w:tblInd w:w="-20" w:type="dxa"/>
        <w:tblLayout w:type="fixed"/>
        <w:tblLook w:val="0000" w:firstRow="0" w:lastRow="0" w:firstColumn="0" w:lastColumn="0" w:noHBand="0" w:noVBand="0"/>
      </w:tblPr>
      <w:tblGrid>
        <w:gridCol w:w="4988"/>
        <w:gridCol w:w="5040"/>
      </w:tblGrid>
      <w:tr w:rsidR="00805DB5" w:rsidRPr="00D93FC3" w14:paraId="357907EB" w14:textId="77777777" w:rsidTr="00805DB5">
        <w:tc>
          <w:tcPr>
            <w:tcW w:w="4988" w:type="dxa"/>
            <w:tcBorders>
              <w:top w:val="single" w:sz="4" w:space="0" w:color="000000"/>
              <w:left w:val="single" w:sz="4" w:space="0" w:color="000000"/>
              <w:bottom w:val="single" w:sz="4" w:space="0" w:color="000000"/>
            </w:tcBorders>
          </w:tcPr>
          <w:p w14:paraId="3A236ADC" w14:textId="77777777" w:rsidR="00805DB5" w:rsidRPr="00D93FC3" w:rsidRDefault="00805DB5" w:rsidP="00805DB5">
            <w:pPr>
              <w:widowControl w:val="0"/>
              <w:autoSpaceDE w:val="0"/>
              <w:snapToGrid w:val="0"/>
              <w:spacing w:after="0" w:line="240" w:lineRule="auto"/>
              <w:rPr>
                <w:rFonts w:ascii="Verdana" w:hAnsi="Verdana" w:cs="Arial"/>
                <w:b/>
                <w:bCs/>
                <w:color w:val="000000"/>
                <w:sz w:val="20"/>
                <w:szCs w:val="20"/>
                <w:lang w:val="es-ES" w:eastAsia="zh-CN"/>
              </w:rPr>
            </w:pPr>
            <w:r w:rsidRPr="00D93FC3">
              <w:rPr>
                <w:rFonts w:ascii="Verdana" w:hAnsi="Verdana" w:cs="Arial"/>
                <w:b/>
                <w:bCs/>
                <w:color w:val="000000"/>
                <w:sz w:val="20"/>
                <w:szCs w:val="20"/>
                <w:lang w:val="es-ES" w:eastAsia="zh-CN"/>
              </w:rPr>
              <w:t xml:space="preserve">POR EL CENTRO </w:t>
            </w:r>
          </w:p>
          <w:p w14:paraId="7BC741ED"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2639104B"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7632D600" w14:textId="5DC9A8B9" w:rsidR="00805DB5" w:rsidRDefault="00805DB5" w:rsidP="00805DB5">
            <w:pPr>
              <w:widowControl w:val="0"/>
              <w:autoSpaceDE w:val="0"/>
              <w:spacing w:after="0" w:line="240" w:lineRule="auto"/>
              <w:rPr>
                <w:rFonts w:ascii="Verdana" w:hAnsi="Verdana" w:cs="Arial"/>
                <w:b/>
                <w:bCs/>
                <w:color w:val="000000"/>
                <w:sz w:val="20"/>
                <w:szCs w:val="20"/>
                <w:lang w:val="es-ES" w:eastAsia="zh-CN"/>
              </w:rPr>
            </w:pPr>
          </w:p>
          <w:p w14:paraId="1C5AAED4" w14:textId="5DF1CAE3"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2001586F" w14:textId="6EAA585D"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180CD0EA" w14:textId="77777777" w:rsidR="002C2CC5" w:rsidRPr="00D93FC3" w:rsidRDefault="002C2CC5" w:rsidP="00805DB5">
            <w:pPr>
              <w:widowControl w:val="0"/>
              <w:autoSpaceDE w:val="0"/>
              <w:spacing w:after="0" w:line="240" w:lineRule="auto"/>
              <w:rPr>
                <w:rFonts w:ascii="Verdana" w:hAnsi="Verdana" w:cs="Arial"/>
                <w:b/>
                <w:bCs/>
                <w:color w:val="000000"/>
                <w:sz w:val="20"/>
                <w:szCs w:val="20"/>
                <w:lang w:val="es-ES" w:eastAsia="zh-CN"/>
              </w:rPr>
            </w:pPr>
          </w:p>
          <w:p w14:paraId="1748A627"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591AEC3A" w14:textId="77777777" w:rsidR="00805DB5" w:rsidRPr="00D93FC3" w:rsidRDefault="00805DB5" w:rsidP="00805DB5">
            <w:pPr>
              <w:widowControl w:val="0"/>
              <w:autoSpaceDE w:val="0"/>
              <w:autoSpaceDN w:val="0"/>
              <w:adjustRightInd w:val="0"/>
              <w:spacing w:after="0" w:line="240" w:lineRule="auto"/>
              <w:rPr>
                <w:rFonts w:ascii="Verdana" w:hAnsi="Verdana" w:cs="Arial"/>
                <w:color w:val="000000"/>
                <w:sz w:val="20"/>
                <w:szCs w:val="20"/>
                <w:lang w:val="es-ES" w:eastAsia="es-ES"/>
              </w:rPr>
            </w:pPr>
            <w:r w:rsidRPr="00D93FC3">
              <w:rPr>
                <w:rFonts w:ascii="Verdana" w:hAnsi="Verdana" w:cs="Arial"/>
                <w:color w:val="000000"/>
                <w:sz w:val="20"/>
                <w:szCs w:val="20"/>
                <w:lang w:val="es-ES" w:eastAsia="es-ES"/>
              </w:rPr>
              <w:t>Fdo.: D. Miguel Ángel García Alonso</w:t>
            </w:r>
          </w:p>
          <w:p w14:paraId="78E5408A"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Director Gerente de Departamento de Salud de Alicante – Hospital General</w:t>
            </w:r>
          </w:p>
        </w:tc>
        <w:tc>
          <w:tcPr>
            <w:tcW w:w="5040" w:type="dxa"/>
            <w:tcBorders>
              <w:top w:val="single" w:sz="4" w:space="0" w:color="000000"/>
              <w:left w:val="single" w:sz="4" w:space="0" w:color="000000"/>
              <w:bottom w:val="single" w:sz="4" w:space="0" w:color="000000"/>
              <w:right w:val="single" w:sz="4" w:space="0" w:color="000000"/>
            </w:tcBorders>
          </w:tcPr>
          <w:p w14:paraId="0DE9D550" w14:textId="77777777" w:rsidR="00805DB5" w:rsidRPr="00D93FC3" w:rsidRDefault="00805DB5" w:rsidP="00805DB5">
            <w:pPr>
              <w:widowControl w:val="0"/>
              <w:snapToGrid w:val="0"/>
              <w:spacing w:after="0" w:line="240" w:lineRule="auto"/>
              <w:rPr>
                <w:rFonts w:ascii="Verdana" w:hAnsi="Verdana" w:cs="Arial"/>
                <w:b/>
                <w:bCs/>
                <w:sz w:val="20"/>
                <w:szCs w:val="20"/>
                <w:lang w:val="es-ES" w:eastAsia="zh-CN"/>
              </w:rPr>
            </w:pPr>
            <w:r w:rsidRPr="00D93FC3">
              <w:rPr>
                <w:rFonts w:ascii="Verdana" w:hAnsi="Verdana" w:cs="Arial"/>
                <w:b/>
                <w:bCs/>
                <w:sz w:val="20"/>
                <w:szCs w:val="20"/>
                <w:lang w:val="es-ES" w:eastAsia="zh-CN"/>
              </w:rPr>
              <w:t xml:space="preserve">POR EL INVESTIGADOR PRINCIPAL </w:t>
            </w:r>
          </w:p>
          <w:p w14:paraId="5EA9162F" w14:textId="77777777" w:rsidR="00805DB5" w:rsidRPr="00D93FC3" w:rsidRDefault="00805DB5" w:rsidP="00805DB5">
            <w:pPr>
              <w:widowControl w:val="0"/>
              <w:spacing w:after="0" w:line="240" w:lineRule="auto"/>
              <w:rPr>
                <w:rFonts w:ascii="Verdana" w:hAnsi="Verdana" w:cs="Arial"/>
                <w:sz w:val="20"/>
                <w:szCs w:val="20"/>
                <w:lang w:eastAsia="zh-CN"/>
              </w:rPr>
            </w:pPr>
          </w:p>
          <w:p w14:paraId="17C4E4CA" w14:textId="3EB74E7D" w:rsidR="00805DB5" w:rsidRDefault="00805DB5" w:rsidP="00805DB5">
            <w:pPr>
              <w:widowControl w:val="0"/>
              <w:spacing w:after="0" w:line="240" w:lineRule="auto"/>
              <w:rPr>
                <w:rFonts w:ascii="Verdana" w:hAnsi="Verdana" w:cs="Arial"/>
                <w:sz w:val="20"/>
                <w:szCs w:val="20"/>
                <w:lang w:eastAsia="zh-CN"/>
              </w:rPr>
            </w:pPr>
          </w:p>
          <w:p w14:paraId="194AF511" w14:textId="6BA856FA" w:rsidR="002C2CC5" w:rsidRDefault="002C2CC5" w:rsidP="00805DB5">
            <w:pPr>
              <w:widowControl w:val="0"/>
              <w:spacing w:after="0" w:line="240" w:lineRule="auto"/>
              <w:rPr>
                <w:rFonts w:ascii="Verdana" w:hAnsi="Verdana" w:cs="Arial"/>
                <w:sz w:val="20"/>
                <w:szCs w:val="20"/>
                <w:lang w:eastAsia="zh-CN"/>
              </w:rPr>
            </w:pPr>
          </w:p>
          <w:p w14:paraId="341DB1CD" w14:textId="723ADE69" w:rsidR="002C2CC5" w:rsidRDefault="002C2CC5" w:rsidP="00805DB5">
            <w:pPr>
              <w:widowControl w:val="0"/>
              <w:spacing w:after="0" w:line="240" w:lineRule="auto"/>
              <w:rPr>
                <w:rFonts w:ascii="Verdana" w:hAnsi="Verdana" w:cs="Arial"/>
                <w:sz w:val="20"/>
                <w:szCs w:val="20"/>
                <w:lang w:eastAsia="zh-CN"/>
              </w:rPr>
            </w:pPr>
          </w:p>
          <w:p w14:paraId="57735349" w14:textId="77777777" w:rsidR="002C2CC5" w:rsidRPr="00D93FC3" w:rsidRDefault="002C2CC5" w:rsidP="00805DB5">
            <w:pPr>
              <w:widowControl w:val="0"/>
              <w:spacing w:after="0" w:line="240" w:lineRule="auto"/>
              <w:rPr>
                <w:rFonts w:ascii="Verdana" w:hAnsi="Verdana" w:cs="Arial"/>
                <w:sz w:val="20"/>
                <w:szCs w:val="20"/>
                <w:lang w:eastAsia="zh-CN"/>
              </w:rPr>
            </w:pPr>
          </w:p>
          <w:p w14:paraId="7789D972" w14:textId="77777777" w:rsidR="00805DB5" w:rsidRPr="00D93FC3" w:rsidRDefault="00805DB5" w:rsidP="00805DB5">
            <w:pPr>
              <w:widowControl w:val="0"/>
              <w:spacing w:after="0" w:line="240" w:lineRule="auto"/>
              <w:rPr>
                <w:rFonts w:ascii="Verdana" w:hAnsi="Verdana" w:cs="Arial"/>
                <w:sz w:val="20"/>
                <w:szCs w:val="20"/>
                <w:lang w:eastAsia="zh-CN"/>
              </w:rPr>
            </w:pPr>
          </w:p>
          <w:p w14:paraId="08DE1C07" w14:textId="77777777" w:rsidR="00805DB5" w:rsidRPr="00D93FC3" w:rsidRDefault="00805DB5" w:rsidP="00805DB5">
            <w:pPr>
              <w:widowControl w:val="0"/>
              <w:spacing w:after="0" w:line="240" w:lineRule="auto"/>
              <w:rPr>
                <w:rFonts w:ascii="Verdana" w:hAnsi="Verdana" w:cs="Arial"/>
                <w:sz w:val="20"/>
                <w:szCs w:val="20"/>
                <w:lang w:eastAsia="zh-CN"/>
              </w:rPr>
            </w:pPr>
          </w:p>
          <w:p w14:paraId="4E5D87C1" w14:textId="7DC6F7F4" w:rsidR="002C2CC5"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w:t>
            </w:r>
          </w:p>
          <w:p w14:paraId="51794C82" w14:textId="5905DE9B" w:rsidR="00805DB5" w:rsidRPr="00D93FC3" w:rsidRDefault="002C2CC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0D83BAA5" w16cid:durableId="21C539F4"/>
  <w16cid:commentId w16cid:paraId="39255A9A" w16cid:durableId="21C3E2A7"/>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9E24EE" w:rsidRDefault="009E24EE" w:rsidP="002C507A">
      <w:pPr>
        <w:spacing w:after="0" w:line="240" w:lineRule="auto"/>
      </w:pPr>
      <w:r>
        <w:separator/>
      </w:r>
    </w:p>
  </w:endnote>
  <w:endnote w:type="continuationSeparator" w:id="0">
    <w:p w14:paraId="6162F0CE" w14:textId="77777777" w:rsidR="009E24EE" w:rsidRDefault="009E24EE"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9E24EE" w14:paraId="0C1E7B16" w14:textId="77777777" w:rsidTr="00387188">
      <w:tc>
        <w:tcPr>
          <w:tcW w:w="918" w:type="dxa"/>
          <w:tcBorders>
            <w:top w:val="single" w:sz="18" w:space="0" w:color="808080"/>
          </w:tcBorders>
        </w:tcPr>
        <w:p w14:paraId="6DC24B5E" w14:textId="77777777" w:rsidR="009E24EE" w:rsidRPr="00EC6D1B" w:rsidRDefault="009E24EE"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34B5B" w:rsidRPr="00634B5B">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9E24EE" w:rsidRDefault="009E24EE" w:rsidP="006D6B19">
          <w:pPr>
            <w:pStyle w:val="Piedepgina"/>
          </w:pPr>
        </w:p>
      </w:tc>
    </w:tr>
  </w:tbl>
  <w:p w14:paraId="0864A841" w14:textId="77777777" w:rsidR="009E24EE" w:rsidRDefault="009E24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9E24EE" w14:paraId="2193330B" w14:textId="77777777" w:rsidTr="00690E69">
      <w:trPr>
        <w:trHeight w:val="242"/>
      </w:trPr>
      <w:tc>
        <w:tcPr>
          <w:tcW w:w="9322" w:type="dxa"/>
          <w:tcBorders>
            <w:top w:val="single" w:sz="18" w:space="0" w:color="808080"/>
          </w:tcBorders>
        </w:tcPr>
        <w:p w14:paraId="0463CC2C" w14:textId="77777777" w:rsidR="009E24EE" w:rsidRDefault="009E24EE" w:rsidP="00F93604">
          <w:pPr>
            <w:pStyle w:val="Piedepgina"/>
          </w:pPr>
        </w:p>
      </w:tc>
      <w:tc>
        <w:tcPr>
          <w:tcW w:w="919" w:type="dxa"/>
          <w:tcBorders>
            <w:top w:val="single" w:sz="18" w:space="0" w:color="808080"/>
          </w:tcBorders>
        </w:tcPr>
        <w:p w14:paraId="039C631E" w14:textId="77777777" w:rsidR="009E24EE" w:rsidRPr="00EC6D1B" w:rsidRDefault="009E24EE"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34B5B" w:rsidRPr="00634B5B">
            <w:rPr>
              <w:rFonts w:ascii="Verdana" w:hAnsi="Verdana"/>
              <w:b/>
              <w:bCs/>
              <w:noProof/>
              <w:color w:val="4F81BD"/>
              <w:sz w:val="16"/>
              <w:szCs w:val="16"/>
              <w:lang w:val="es-ES"/>
            </w:rPr>
            <w:t>19</w:t>
          </w:r>
          <w:r w:rsidRPr="00EC6D1B">
            <w:rPr>
              <w:rFonts w:ascii="Verdana" w:hAnsi="Verdana"/>
              <w:sz w:val="16"/>
              <w:szCs w:val="16"/>
            </w:rPr>
            <w:fldChar w:fldCharType="end"/>
          </w:r>
        </w:p>
      </w:tc>
    </w:tr>
  </w:tbl>
  <w:p w14:paraId="2719E8DE" w14:textId="77777777" w:rsidR="009E24EE" w:rsidRDefault="009E24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9E24EE" w:rsidRDefault="009E24EE"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9E24EE" w:rsidRPr="00E5508E" w:rsidRDefault="009E24EE" w:rsidP="00805DB5">
    <w:pPr>
      <w:pStyle w:val="Piedepgina"/>
      <w:rPr>
        <w:rFonts w:ascii="Verdana" w:hAnsi="Verdana" w:cs="Arial"/>
        <w:noProof/>
        <w:sz w:val="8"/>
        <w:szCs w:val="8"/>
        <w:lang w:val="es-ES" w:eastAsia="es-ES"/>
      </w:rPr>
    </w:pPr>
  </w:p>
  <w:p w14:paraId="294B1E85" w14:textId="52D9E1F0" w:rsidR="003F7572" w:rsidRDefault="009E24EE"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sidR="003F7572">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5D070FF7" w:rsidR="009E24EE" w:rsidRPr="00CE2B79" w:rsidRDefault="009E24EE"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Alicante.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9E24EE" w:rsidRDefault="009E24E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9E24EE" w14:paraId="00B598CB" w14:textId="77777777" w:rsidTr="00387188">
      <w:tc>
        <w:tcPr>
          <w:tcW w:w="918" w:type="dxa"/>
          <w:tcBorders>
            <w:top w:val="single" w:sz="18" w:space="0" w:color="808080"/>
          </w:tcBorders>
        </w:tcPr>
        <w:p w14:paraId="5D2C964A" w14:textId="77777777" w:rsidR="009E24EE" w:rsidRPr="00EC6D1B" w:rsidRDefault="009E24EE"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34B5B" w:rsidRPr="00634B5B">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9E24EE" w:rsidRDefault="009E24EE" w:rsidP="006D6B19">
          <w:pPr>
            <w:pStyle w:val="Piedepgina"/>
          </w:pPr>
        </w:p>
      </w:tc>
    </w:tr>
  </w:tbl>
  <w:p w14:paraId="51B34B3C" w14:textId="77777777" w:rsidR="009E24EE" w:rsidRDefault="009E24E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9E24EE" w14:paraId="1B052178" w14:textId="77777777" w:rsidTr="006D6B19">
      <w:trPr>
        <w:trHeight w:val="242"/>
      </w:trPr>
      <w:tc>
        <w:tcPr>
          <w:tcW w:w="9322" w:type="dxa"/>
          <w:tcBorders>
            <w:top w:val="single" w:sz="18" w:space="0" w:color="808080"/>
          </w:tcBorders>
        </w:tcPr>
        <w:p w14:paraId="278DFA96" w14:textId="77777777" w:rsidR="009E24EE" w:rsidRDefault="009E24EE" w:rsidP="006D6B19">
          <w:pPr>
            <w:pStyle w:val="Piedepgina"/>
          </w:pPr>
        </w:p>
      </w:tc>
      <w:tc>
        <w:tcPr>
          <w:tcW w:w="919" w:type="dxa"/>
          <w:tcBorders>
            <w:top w:val="single" w:sz="18" w:space="0" w:color="808080"/>
          </w:tcBorders>
        </w:tcPr>
        <w:p w14:paraId="0CD3237D" w14:textId="77777777" w:rsidR="009E24EE" w:rsidRPr="00EC6D1B" w:rsidRDefault="009E24EE"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Pr="00A05A30">
            <w:rPr>
              <w:rFonts w:ascii="Verdana" w:hAnsi="Verdana"/>
              <w:b/>
              <w:bCs/>
              <w:noProof/>
              <w:color w:val="4F81BD"/>
              <w:sz w:val="16"/>
              <w:szCs w:val="16"/>
              <w:lang w:val="es-ES"/>
            </w:rPr>
            <w:t>21</w:t>
          </w:r>
          <w:r w:rsidRPr="00EC6D1B">
            <w:rPr>
              <w:rFonts w:ascii="Verdana" w:hAnsi="Verdana"/>
              <w:sz w:val="16"/>
              <w:szCs w:val="16"/>
            </w:rPr>
            <w:fldChar w:fldCharType="end"/>
          </w:r>
        </w:p>
      </w:tc>
    </w:tr>
  </w:tbl>
  <w:p w14:paraId="2EE1AEC5" w14:textId="77777777" w:rsidR="009E24EE" w:rsidRPr="006D6B19" w:rsidRDefault="009E24EE"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9E24EE" w:rsidRDefault="009E24EE" w:rsidP="002C507A">
      <w:pPr>
        <w:spacing w:after="0" w:line="240" w:lineRule="auto"/>
      </w:pPr>
      <w:r>
        <w:separator/>
      </w:r>
    </w:p>
  </w:footnote>
  <w:footnote w:type="continuationSeparator" w:id="0">
    <w:p w14:paraId="4885364A" w14:textId="77777777" w:rsidR="009E24EE" w:rsidRDefault="009E24EE"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9E24EE" w:rsidRDefault="009E24EE">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9E24EE" w:rsidRDefault="009E24EE"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9E24EE" w:rsidRDefault="009E24EE"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9E24EE" w:rsidRDefault="009E24EE"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9E24EE" w:rsidRDefault="009E24EE">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9E24EE" w:rsidRDefault="009E24EE"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9E24EE" w:rsidRDefault="009E24EE"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9E24EE" w:rsidRDefault="009E24EE">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8">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9"/>
  </w:num>
  <w:num w:numId="4">
    <w:abstractNumId w:val="30"/>
  </w:num>
  <w:num w:numId="5">
    <w:abstractNumId w:val="4"/>
  </w:num>
  <w:num w:numId="6">
    <w:abstractNumId w:val="11"/>
  </w:num>
  <w:num w:numId="7">
    <w:abstractNumId w:val="34"/>
  </w:num>
  <w:num w:numId="8">
    <w:abstractNumId w:val="15"/>
  </w:num>
  <w:num w:numId="9">
    <w:abstractNumId w:val="27"/>
  </w:num>
  <w:num w:numId="10">
    <w:abstractNumId w:val="10"/>
  </w:num>
  <w:num w:numId="11">
    <w:abstractNumId w:val="32"/>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39"/>
  </w:num>
  <w:num w:numId="33">
    <w:abstractNumId w:val="26"/>
  </w:num>
  <w:num w:numId="34">
    <w:abstractNumId w:val="28"/>
  </w:num>
  <w:num w:numId="35">
    <w:abstractNumId w:val="33"/>
  </w:num>
  <w:num w:numId="36">
    <w:abstractNumId w:val="37"/>
  </w:num>
  <w:num w:numId="37">
    <w:abstractNumId w:val="38"/>
  </w:num>
  <w:num w:numId="38">
    <w:abstractNumId w:val="35"/>
  </w:num>
  <w:num w:numId="39">
    <w:abstractNumId w:val="21"/>
  </w:num>
  <w:num w:numId="4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57A65"/>
    <w:rsid w:val="00077064"/>
    <w:rsid w:val="0009292A"/>
    <w:rsid w:val="00095715"/>
    <w:rsid w:val="000E087F"/>
    <w:rsid w:val="000E6226"/>
    <w:rsid w:val="00166D29"/>
    <w:rsid w:val="001871CC"/>
    <w:rsid w:val="0019535A"/>
    <w:rsid w:val="001A607E"/>
    <w:rsid w:val="001E3AC3"/>
    <w:rsid w:val="001F7136"/>
    <w:rsid w:val="0020107F"/>
    <w:rsid w:val="00211A22"/>
    <w:rsid w:val="00257030"/>
    <w:rsid w:val="00263B7A"/>
    <w:rsid w:val="0027586C"/>
    <w:rsid w:val="00280CA8"/>
    <w:rsid w:val="00296776"/>
    <w:rsid w:val="002A5DBE"/>
    <w:rsid w:val="002C2CC5"/>
    <w:rsid w:val="002C507A"/>
    <w:rsid w:val="002E06E4"/>
    <w:rsid w:val="002E4EA7"/>
    <w:rsid w:val="0030071C"/>
    <w:rsid w:val="00306F20"/>
    <w:rsid w:val="00310631"/>
    <w:rsid w:val="00312BE7"/>
    <w:rsid w:val="00372731"/>
    <w:rsid w:val="00381AF7"/>
    <w:rsid w:val="00381D15"/>
    <w:rsid w:val="00387188"/>
    <w:rsid w:val="00397496"/>
    <w:rsid w:val="003A4067"/>
    <w:rsid w:val="003A7F94"/>
    <w:rsid w:val="003C17D6"/>
    <w:rsid w:val="003D3ACF"/>
    <w:rsid w:val="003E7E53"/>
    <w:rsid w:val="003F7572"/>
    <w:rsid w:val="00400416"/>
    <w:rsid w:val="004157F7"/>
    <w:rsid w:val="00442C2D"/>
    <w:rsid w:val="00444F66"/>
    <w:rsid w:val="0044574E"/>
    <w:rsid w:val="00451A16"/>
    <w:rsid w:val="004562A7"/>
    <w:rsid w:val="00457D72"/>
    <w:rsid w:val="004923E9"/>
    <w:rsid w:val="004D37A9"/>
    <w:rsid w:val="005300A1"/>
    <w:rsid w:val="0054628B"/>
    <w:rsid w:val="005523CA"/>
    <w:rsid w:val="0057756F"/>
    <w:rsid w:val="005A373F"/>
    <w:rsid w:val="005B0B31"/>
    <w:rsid w:val="005E76D0"/>
    <w:rsid w:val="005F0152"/>
    <w:rsid w:val="005F2D62"/>
    <w:rsid w:val="0061183F"/>
    <w:rsid w:val="00634B5B"/>
    <w:rsid w:val="0068508D"/>
    <w:rsid w:val="00687039"/>
    <w:rsid w:val="00690E69"/>
    <w:rsid w:val="006B27BE"/>
    <w:rsid w:val="006C390C"/>
    <w:rsid w:val="006D6B19"/>
    <w:rsid w:val="006E7FB3"/>
    <w:rsid w:val="00763571"/>
    <w:rsid w:val="00770B54"/>
    <w:rsid w:val="007766A4"/>
    <w:rsid w:val="007A0299"/>
    <w:rsid w:val="00805DB5"/>
    <w:rsid w:val="00813E17"/>
    <w:rsid w:val="00854EA3"/>
    <w:rsid w:val="00874CA7"/>
    <w:rsid w:val="0088213B"/>
    <w:rsid w:val="008B3DF9"/>
    <w:rsid w:val="008B5736"/>
    <w:rsid w:val="008C5928"/>
    <w:rsid w:val="008D0453"/>
    <w:rsid w:val="009103CB"/>
    <w:rsid w:val="00917D27"/>
    <w:rsid w:val="009239D0"/>
    <w:rsid w:val="0095430A"/>
    <w:rsid w:val="009A480B"/>
    <w:rsid w:val="009A7CD7"/>
    <w:rsid w:val="009E24EE"/>
    <w:rsid w:val="009F5824"/>
    <w:rsid w:val="00A006A1"/>
    <w:rsid w:val="00A02852"/>
    <w:rsid w:val="00A05A30"/>
    <w:rsid w:val="00A37136"/>
    <w:rsid w:val="00A455F8"/>
    <w:rsid w:val="00A50383"/>
    <w:rsid w:val="00A525C5"/>
    <w:rsid w:val="00A632A1"/>
    <w:rsid w:val="00A84E30"/>
    <w:rsid w:val="00AB2F3F"/>
    <w:rsid w:val="00AB2FCF"/>
    <w:rsid w:val="00AC6E34"/>
    <w:rsid w:val="00AE4E75"/>
    <w:rsid w:val="00AE6637"/>
    <w:rsid w:val="00AF0B9C"/>
    <w:rsid w:val="00AF727A"/>
    <w:rsid w:val="00B03F1B"/>
    <w:rsid w:val="00B054D3"/>
    <w:rsid w:val="00B14398"/>
    <w:rsid w:val="00B33936"/>
    <w:rsid w:val="00B61CCB"/>
    <w:rsid w:val="00B62687"/>
    <w:rsid w:val="00C31FEF"/>
    <w:rsid w:val="00C37543"/>
    <w:rsid w:val="00C6592A"/>
    <w:rsid w:val="00C74C42"/>
    <w:rsid w:val="00CB0248"/>
    <w:rsid w:val="00CB369A"/>
    <w:rsid w:val="00CD2F8B"/>
    <w:rsid w:val="00CE2B79"/>
    <w:rsid w:val="00CE4087"/>
    <w:rsid w:val="00CE6150"/>
    <w:rsid w:val="00D409D6"/>
    <w:rsid w:val="00D4416E"/>
    <w:rsid w:val="00D7028E"/>
    <w:rsid w:val="00DB07C7"/>
    <w:rsid w:val="00DF07CC"/>
    <w:rsid w:val="00E20180"/>
    <w:rsid w:val="00E23D1B"/>
    <w:rsid w:val="00E3770E"/>
    <w:rsid w:val="00E47416"/>
    <w:rsid w:val="00E5508E"/>
    <w:rsid w:val="00E96403"/>
    <w:rsid w:val="00EC6D1B"/>
    <w:rsid w:val="00ED4DEC"/>
    <w:rsid w:val="00F0450F"/>
    <w:rsid w:val="00F16F04"/>
    <w:rsid w:val="00F93604"/>
    <w:rsid w:val="00FA293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4817"/>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B7B4-1385-439A-AA84-33E09647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7619</Words>
  <Characters>45717</Characters>
  <Application>Microsoft Office Word</Application>
  <DocSecurity>0</DocSecurity>
  <Lines>380</Lines>
  <Paragraphs>106</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MARIA LAFUENTE LOPEZ</cp:lastModifiedBy>
  <cp:revision>3</cp:revision>
  <cp:lastPrinted>2020-01-21T09:11:00Z</cp:lastPrinted>
  <dcterms:created xsi:type="dcterms:W3CDTF">2020-01-28T11:01:00Z</dcterms:created>
  <dcterms:modified xsi:type="dcterms:W3CDTF">2020-01-28T11:02:00Z</dcterms:modified>
</cp:coreProperties>
</file>